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A82" w14:textId="042D20BB" w:rsidR="004E2FA1" w:rsidRPr="00CA152B" w:rsidRDefault="004E2FA1" w:rsidP="004E2FA1">
      <w:pPr>
        <w:autoSpaceDE w:val="0"/>
        <w:autoSpaceDN w:val="0"/>
        <w:adjustRightInd w:val="0"/>
        <w:spacing w:after="0" w:line="240" w:lineRule="auto"/>
        <w:contextualSpacing/>
        <w:jc w:val="right"/>
        <w:rPr>
          <w:rFonts w:cstheme="minorHAnsi"/>
        </w:rPr>
      </w:pPr>
      <w:r w:rsidRPr="00CA152B">
        <w:rPr>
          <w:rFonts w:cstheme="minorHAnsi"/>
        </w:rPr>
        <w:t>Załącznik nr 2 do zapytania ofertowego Nr</w:t>
      </w:r>
      <w:r w:rsidR="0002729F">
        <w:rPr>
          <w:rFonts w:cstheme="minorHAnsi"/>
        </w:rPr>
        <w:t xml:space="preserve"> </w:t>
      </w:r>
      <w:r w:rsidR="00E03C6F">
        <w:rPr>
          <w:rFonts w:cstheme="minorHAnsi"/>
        </w:rPr>
        <w:t>3</w:t>
      </w:r>
      <w:r w:rsidRPr="00CA152B">
        <w:rPr>
          <w:rFonts w:cstheme="minorHAnsi"/>
        </w:rPr>
        <w:t>/202</w:t>
      </w:r>
      <w:r w:rsidR="00757557" w:rsidRPr="00CA152B">
        <w:rPr>
          <w:rFonts w:cstheme="minorHAnsi"/>
        </w:rPr>
        <w:t>2</w:t>
      </w:r>
    </w:p>
    <w:p w14:paraId="684A1ABC" w14:textId="23737F26" w:rsidR="004E2FA1" w:rsidRPr="00CA152B" w:rsidRDefault="004E2FA1" w:rsidP="004E2FA1">
      <w:pPr>
        <w:spacing w:after="0" w:line="240" w:lineRule="auto"/>
        <w:ind w:left="3540" w:firstLine="708"/>
        <w:contextualSpacing/>
        <w:jc w:val="right"/>
        <w:rPr>
          <w:rFonts w:cstheme="minorHAnsi"/>
        </w:rPr>
      </w:pPr>
      <w:r w:rsidRPr="00CA152B">
        <w:rPr>
          <w:rFonts w:cstheme="minorHAnsi"/>
        </w:rPr>
        <w:t xml:space="preserve">z dnia </w:t>
      </w:r>
      <w:r w:rsidR="00E03C6F">
        <w:rPr>
          <w:rFonts w:cstheme="minorHAnsi"/>
        </w:rPr>
        <w:t>30.03.2022</w:t>
      </w:r>
      <w:r w:rsidRPr="00CA152B">
        <w:rPr>
          <w:rFonts w:cstheme="minorHAnsi"/>
        </w:rPr>
        <w:t xml:space="preserve"> r.</w:t>
      </w:r>
    </w:p>
    <w:p w14:paraId="7DF09282" w14:textId="77777777" w:rsidR="004E2FA1" w:rsidRPr="00E61E9C" w:rsidRDefault="004E2FA1" w:rsidP="006E6159">
      <w:pPr>
        <w:spacing w:line="360" w:lineRule="auto"/>
        <w:jc w:val="center"/>
        <w:rPr>
          <w:rStyle w:val="FontStyle41"/>
          <w:rFonts w:asciiTheme="minorHAnsi" w:hAnsiTheme="minorHAnsi" w:cstheme="minorHAnsi"/>
          <w:color w:val="auto"/>
          <w:sz w:val="22"/>
          <w:szCs w:val="22"/>
          <w:u w:val="single"/>
        </w:rPr>
      </w:pPr>
    </w:p>
    <w:p w14:paraId="11317ADE" w14:textId="77777777" w:rsidR="006E6159" w:rsidRPr="00946265" w:rsidRDefault="006E6159" w:rsidP="006E6159">
      <w:pPr>
        <w:spacing w:line="360" w:lineRule="auto"/>
        <w:jc w:val="center"/>
        <w:rPr>
          <w:rFonts w:cstheme="minorHAnsi"/>
        </w:rPr>
      </w:pPr>
      <w:r w:rsidRPr="00946265">
        <w:rPr>
          <w:rFonts w:cstheme="minorHAnsi"/>
        </w:rPr>
        <w:t>WZÓR UMOWY</w:t>
      </w:r>
    </w:p>
    <w:p w14:paraId="32435105" w14:textId="77777777" w:rsidR="006E6159" w:rsidRPr="00946265" w:rsidRDefault="0027149D" w:rsidP="006E6159">
      <w:pPr>
        <w:spacing w:line="360" w:lineRule="auto"/>
        <w:jc w:val="both"/>
        <w:rPr>
          <w:rFonts w:cstheme="minorHAnsi"/>
        </w:rPr>
      </w:pPr>
      <w:r w:rsidRPr="00946265">
        <w:rPr>
          <w:rFonts w:cstheme="minorHAnsi"/>
        </w:rPr>
        <w:t xml:space="preserve">Umowa </w:t>
      </w:r>
      <w:r w:rsidR="006E6159" w:rsidRPr="00946265">
        <w:rPr>
          <w:rFonts w:cstheme="minorHAnsi"/>
        </w:rPr>
        <w:t>zawarta w dniu ..............................  w Tomaszowie Mazowieckim pomiędzy:</w:t>
      </w:r>
    </w:p>
    <w:p w14:paraId="5B87F366" w14:textId="77777777" w:rsidR="006E6159" w:rsidRPr="00946265" w:rsidRDefault="006E6159" w:rsidP="000E3D7F">
      <w:pPr>
        <w:autoSpaceDE w:val="0"/>
        <w:autoSpaceDN w:val="0"/>
        <w:adjustRightInd w:val="0"/>
        <w:spacing w:line="360" w:lineRule="auto"/>
        <w:jc w:val="both"/>
        <w:rPr>
          <w:rFonts w:cstheme="minorHAnsi"/>
        </w:rPr>
      </w:pPr>
      <w:r w:rsidRPr="00946265">
        <w:rPr>
          <w:rFonts w:cstheme="minorHAnsi"/>
        </w:rPr>
        <w:t>Miejskim Zakładem Komunikacyjnym w Tomaszowie Mazowieckim Sp. z o. o., ul. Warszawska 109/111, 97-200 Tomaszów Mazowiecki, wpisaną do Krajowego Rejestru Sądowego przez Sąd Rejonowy dla Łodzi-Śródmieścia w Łodzi, XX Wydział Krajowego Rejestru Sądowego pod numerem KRS: 0000491324, NIP: 7732473948, REGON: 101694645, kapitał zakładowy: 37.451.000 zł,</w:t>
      </w:r>
      <w:r w:rsidR="000E3D7F" w:rsidRPr="00946265">
        <w:rPr>
          <w:rFonts w:cstheme="minorHAnsi"/>
        </w:rPr>
        <w:t xml:space="preserve"> zwaną w dalszej części umowy „</w:t>
      </w:r>
      <w:r w:rsidR="000E3D7F" w:rsidRPr="00946265">
        <w:rPr>
          <w:rFonts w:cstheme="minorHAnsi"/>
          <w:bCs/>
        </w:rPr>
        <w:t>Zamawiającym</w:t>
      </w:r>
      <w:r w:rsidR="000E3D7F" w:rsidRPr="00946265">
        <w:rPr>
          <w:rFonts w:cstheme="minorHAnsi"/>
        </w:rPr>
        <w:t xml:space="preserve">”, </w:t>
      </w:r>
      <w:r w:rsidRPr="00946265">
        <w:rPr>
          <w:rFonts w:cstheme="minorHAnsi"/>
        </w:rPr>
        <w:t>reprezentowaną przez:</w:t>
      </w:r>
    </w:p>
    <w:p w14:paraId="09916DF2" w14:textId="77777777" w:rsidR="006E6159" w:rsidRPr="00946265" w:rsidRDefault="0078700D" w:rsidP="006E6159">
      <w:pPr>
        <w:jc w:val="both"/>
        <w:rPr>
          <w:rFonts w:cstheme="minorHAnsi"/>
        </w:rPr>
      </w:pPr>
      <w:r>
        <w:rPr>
          <w:rFonts w:cstheme="minorHAnsi"/>
          <w:lang w:eastAsia="ar-SA"/>
        </w:rPr>
        <w:t xml:space="preserve">Grzegorza </w:t>
      </w:r>
      <w:proofErr w:type="spellStart"/>
      <w:r>
        <w:rPr>
          <w:rFonts w:cstheme="minorHAnsi"/>
          <w:lang w:eastAsia="ar-SA"/>
        </w:rPr>
        <w:t>Glimasińskiego</w:t>
      </w:r>
      <w:proofErr w:type="spellEnd"/>
      <w:r w:rsidR="006E6159" w:rsidRPr="00946265">
        <w:rPr>
          <w:rFonts w:cstheme="minorHAnsi"/>
          <w:lang w:eastAsia="ar-SA"/>
        </w:rPr>
        <w:t xml:space="preserve"> – Prezesa Zarządu </w:t>
      </w:r>
    </w:p>
    <w:p w14:paraId="2B3380E2" w14:textId="77777777" w:rsidR="00A57520" w:rsidRDefault="00A57520" w:rsidP="0027149D">
      <w:pPr>
        <w:spacing w:line="360" w:lineRule="auto"/>
        <w:rPr>
          <w:rFonts w:cstheme="minorHAnsi"/>
        </w:rPr>
      </w:pPr>
    </w:p>
    <w:p w14:paraId="71E418C5" w14:textId="77777777" w:rsidR="00EB4B0B" w:rsidRPr="00946265" w:rsidRDefault="0027149D" w:rsidP="0027149D">
      <w:pPr>
        <w:spacing w:line="360" w:lineRule="auto"/>
        <w:rPr>
          <w:rFonts w:cstheme="minorHAnsi"/>
        </w:rPr>
      </w:pPr>
      <w:r w:rsidRPr="00946265">
        <w:rPr>
          <w:rFonts w:cstheme="minorHAnsi"/>
        </w:rPr>
        <w:t>a</w:t>
      </w:r>
    </w:p>
    <w:p w14:paraId="56972005" w14:textId="77777777" w:rsidR="0027149D" w:rsidRPr="00946265" w:rsidRDefault="000E3D7F" w:rsidP="0027149D">
      <w:pPr>
        <w:spacing w:line="360" w:lineRule="auto"/>
        <w:rPr>
          <w:rFonts w:cstheme="minorHAnsi"/>
        </w:rPr>
      </w:pPr>
      <w:r w:rsidRPr="00946265">
        <w:rPr>
          <w:rFonts w:cstheme="minorHAnsi"/>
        </w:rPr>
        <w:t>…………………………………………………………………………………………………………………………………………………………………………………………………………………</w:t>
      </w:r>
      <w:r w:rsidR="0027149D" w:rsidRPr="00946265">
        <w:rPr>
          <w:rFonts w:cstheme="minorHAnsi"/>
        </w:rPr>
        <w:t xml:space="preserve">……………………………………………………………………………………………………..., </w:t>
      </w:r>
      <w:r w:rsidRPr="00946265">
        <w:rPr>
          <w:rFonts w:cstheme="minorHAnsi"/>
        </w:rPr>
        <w:t>zwanym w dalszej części umowy „Wykonawcą”</w:t>
      </w:r>
    </w:p>
    <w:p w14:paraId="7EB453BA" w14:textId="77777777" w:rsidR="0027149D" w:rsidRPr="00946265" w:rsidRDefault="0027149D" w:rsidP="0027149D">
      <w:pPr>
        <w:spacing w:line="360" w:lineRule="auto"/>
        <w:jc w:val="both"/>
        <w:rPr>
          <w:rFonts w:cstheme="minorHAnsi"/>
        </w:rPr>
      </w:pPr>
      <w:r w:rsidRPr="00946265">
        <w:rPr>
          <w:rFonts w:cstheme="minorHAnsi"/>
        </w:rPr>
        <w:t>zwanymi w dalszej części umowy łącznie „Stronami”</w:t>
      </w:r>
    </w:p>
    <w:p w14:paraId="66FD06B2" w14:textId="77777777" w:rsidR="0027149D" w:rsidRDefault="0027149D" w:rsidP="0027149D">
      <w:pPr>
        <w:spacing w:line="360" w:lineRule="auto"/>
        <w:jc w:val="both"/>
        <w:rPr>
          <w:rFonts w:cstheme="minorHAnsi"/>
        </w:rPr>
      </w:pPr>
      <w:r w:rsidRPr="00946265">
        <w:rPr>
          <w:rFonts w:cstheme="minorHAnsi"/>
        </w:rPr>
        <w:t>o następującej treści:</w:t>
      </w:r>
    </w:p>
    <w:p w14:paraId="13F6CBE2" w14:textId="77777777" w:rsidR="0003796B" w:rsidRPr="00946265" w:rsidRDefault="0003796B" w:rsidP="0027149D">
      <w:pPr>
        <w:spacing w:line="360" w:lineRule="auto"/>
        <w:jc w:val="both"/>
        <w:rPr>
          <w:rFonts w:cstheme="minorHAnsi"/>
        </w:rPr>
      </w:pPr>
    </w:p>
    <w:p w14:paraId="7DF8622F" w14:textId="77777777" w:rsidR="00E918FB" w:rsidRPr="00E61E9C" w:rsidRDefault="00E918FB" w:rsidP="00E918FB">
      <w:pPr>
        <w:spacing w:line="360" w:lineRule="auto"/>
        <w:jc w:val="center"/>
        <w:rPr>
          <w:rFonts w:cstheme="minorHAnsi"/>
          <w:b/>
          <w:bCs/>
        </w:rPr>
      </w:pPr>
      <w:r w:rsidRPr="00F030D1">
        <w:rPr>
          <w:rFonts w:cstheme="minorHAnsi"/>
          <w:b/>
          <w:bCs/>
        </w:rPr>
        <w:t xml:space="preserve">PRZEDMIOT </w:t>
      </w:r>
      <w:r w:rsidRPr="00E61E9C">
        <w:rPr>
          <w:rFonts w:cstheme="minorHAnsi"/>
          <w:b/>
          <w:bCs/>
        </w:rPr>
        <w:t>UMOWY</w:t>
      </w:r>
      <w:r w:rsidR="00A57520" w:rsidRPr="00E61E9C">
        <w:rPr>
          <w:rFonts w:cstheme="minorHAnsi"/>
          <w:b/>
          <w:bCs/>
        </w:rPr>
        <w:t xml:space="preserve"> I TERMIN REALIZACJI</w:t>
      </w:r>
    </w:p>
    <w:p w14:paraId="3CDB910C" w14:textId="77777777" w:rsidR="0027149D" w:rsidRPr="00946265" w:rsidRDefault="0027149D" w:rsidP="0027149D">
      <w:pPr>
        <w:spacing w:line="360" w:lineRule="auto"/>
        <w:jc w:val="center"/>
        <w:rPr>
          <w:rFonts w:cstheme="minorHAnsi"/>
          <w:b/>
        </w:rPr>
      </w:pPr>
      <w:r w:rsidRPr="00946265">
        <w:rPr>
          <w:rFonts w:cstheme="minorHAnsi"/>
          <w:b/>
        </w:rPr>
        <w:t>§ 1</w:t>
      </w:r>
    </w:p>
    <w:p w14:paraId="08BC7381" w14:textId="77777777" w:rsidR="007D6132" w:rsidRPr="007D6132" w:rsidRDefault="00D626F3" w:rsidP="007D6132">
      <w:pPr>
        <w:pStyle w:val="Akapitzlist"/>
        <w:numPr>
          <w:ilvl w:val="0"/>
          <w:numId w:val="7"/>
        </w:numPr>
        <w:spacing w:line="360" w:lineRule="auto"/>
        <w:ind w:left="284" w:hanging="284"/>
        <w:jc w:val="both"/>
        <w:rPr>
          <w:rFonts w:eastAsia="Calibri" w:cstheme="minorHAnsi"/>
          <w:spacing w:val="6"/>
        </w:rPr>
      </w:pPr>
      <w:r w:rsidRPr="007D6132">
        <w:rPr>
          <w:rFonts w:cstheme="minorHAnsi"/>
        </w:rPr>
        <w:t xml:space="preserve">Zamawiający zleca, a Wykonawca przyjmuje do realizacji zadanie </w:t>
      </w:r>
      <w:r w:rsidR="0078700D" w:rsidRPr="007D6132">
        <w:rPr>
          <w:rFonts w:cstheme="minorHAnsi"/>
        </w:rPr>
        <w:t xml:space="preserve">pn.: </w:t>
      </w:r>
      <w:r w:rsidR="008A37F7" w:rsidRPr="007D6132">
        <w:rPr>
          <w:rFonts w:cstheme="minorHAnsi"/>
        </w:rPr>
        <w:t>„</w:t>
      </w:r>
      <w:r w:rsidR="008B4FFC" w:rsidRPr="007D6132">
        <w:rPr>
          <w:rFonts w:cs="Calibri"/>
          <w:spacing w:val="6"/>
        </w:rPr>
        <w:t xml:space="preserve">Wykonanie ekspertyzy technicznej wraz z obliczeniami statycznymi oceny nośności konstrukcji dachu budynku administracyjnego przeznaczonej pod montaż instalacji fotowoltaicznej wraz z konstrukcją wsporczą na terenie Miejskiego Zakładu Komunikacyjnego w Tomaszowie </w:t>
      </w:r>
      <w:proofErr w:type="spellStart"/>
      <w:r w:rsidR="008B4FFC" w:rsidRPr="007D6132">
        <w:rPr>
          <w:rFonts w:cs="Calibri"/>
          <w:spacing w:val="6"/>
        </w:rPr>
        <w:t>Maz</w:t>
      </w:r>
      <w:proofErr w:type="spellEnd"/>
      <w:r w:rsidR="008B4FFC" w:rsidRPr="00E03C6F">
        <w:rPr>
          <w:rFonts w:cs="Calibri"/>
          <w:color w:val="000000" w:themeColor="text1"/>
          <w:spacing w:val="6"/>
        </w:rPr>
        <w:t xml:space="preserve">. </w:t>
      </w:r>
      <w:r w:rsidR="007D6132" w:rsidRPr="00E03C6F">
        <w:rPr>
          <w:rFonts w:cs="Calibri"/>
          <w:color w:val="000000" w:themeColor="text1"/>
          <w:spacing w:val="6"/>
        </w:rPr>
        <w:t xml:space="preserve">Sp. z o.o. </w:t>
      </w:r>
      <w:r w:rsidR="008B4FFC" w:rsidRPr="007D6132">
        <w:rPr>
          <w:rFonts w:cs="Calibri"/>
          <w:spacing w:val="6"/>
        </w:rPr>
        <w:t>przy ul. Warszawskiej 109/111 w Tomaszowie Mazowieckim”</w:t>
      </w:r>
      <w:r w:rsidR="007D6132">
        <w:rPr>
          <w:rFonts w:cs="Calibri"/>
          <w:spacing w:val="6"/>
        </w:rPr>
        <w:t>.</w:t>
      </w:r>
    </w:p>
    <w:p w14:paraId="504C9323" w14:textId="77777777" w:rsidR="007D6132" w:rsidRPr="007D6132" w:rsidRDefault="008B4FFC" w:rsidP="007D6132">
      <w:pPr>
        <w:pStyle w:val="Akapitzlist"/>
        <w:numPr>
          <w:ilvl w:val="0"/>
          <w:numId w:val="7"/>
        </w:numPr>
        <w:spacing w:line="360" w:lineRule="auto"/>
        <w:ind w:left="284" w:hanging="284"/>
        <w:jc w:val="both"/>
        <w:rPr>
          <w:rFonts w:eastAsia="Calibri" w:cstheme="minorHAnsi"/>
          <w:spacing w:val="6"/>
        </w:rPr>
      </w:pPr>
      <w:r w:rsidRPr="007D6132">
        <w:rPr>
          <w:rFonts w:cs="Calibri"/>
          <w:spacing w:val="6"/>
        </w:rPr>
        <w:t>Ekspertyzę techniczną należy wykonać w ilości 2 egz. w wersji papierowej i 1 egz. na płycie CD w formacie PDF.</w:t>
      </w:r>
    </w:p>
    <w:p w14:paraId="151FB254" w14:textId="77777777" w:rsidR="007D6132" w:rsidRPr="007D6132" w:rsidRDefault="008B4FFC" w:rsidP="007D6132">
      <w:pPr>
        <w:pStyle w:val="Akapitzlist"/>
        <w:numPr>
          <w:ilvl w:val="0"/>
          <w:numId w:val="7"/>
        </w:numPr>
        <w:spacing w:line="360" w:lineRule="auto"/>
        <w:ind w:left="284" w:hanging="284"/>
        <w:jc w:val="both"/>
        <w:rPr>
          <w:rFonts w:eastAsia="Calibri" w:cstheme="minorHAnsi"/>
          <w:spacing w:val="6"/>
        </w:rPr>
      </w:pPr>
      <w:r w:rsidRPr="007D6132">
        <w:rPr>
          <w:rFonts w:cs="Calibri"/>
          <w:spacing w:val="6"/>
        </w:rPr>
        <w:t>Przedmiot zamówienia obejmuje ocenę i opis stanu całego budynku pod k</w:t>
      </w:r>
      <w:r w:rsidR="007D6132">
        <w:rPr>
          <w:rFonts w:cs="Calibri"/>
          <w:spacing w:val="6"/>
        </w:rPr>
        <w:t>ą</w:t>
      </w:r>
      <w:r w:rsidRPr="007D6132">
        <w:rPr>
          <w:rFonts w:cs="Calibri"/>
          <w:spacing w:val="6"/>
        </w:rPr>
        <w:t xml:space="preserve">tem dodatkowego obciążenia jakim jest instalacja fotowoltaiczna oraz obciążenia wiatrem i śniegiem. </w:t>
      </w:r>
    </w:p>
    <w:p w14:paraId="048B3055" w14:textId="77777777" w:rsidR="007D6132" w:rsidRPr="007D6132" w:rsidRDefault="007D6132" w:rsidP="007D6132">
      <w:pPr>
        <w:pStyle w:val="Akapitzlist"/>
        <w:numPr>
          <w:ilvl w:val="0"/>
          <w:numId w:val="7"/>
        </w:numPr>
        <w:spacing w:line="360" w:lineRule="auto"/>
        <w:ind w:left="284" w:hanging="284"/>
        <w:jc w:val="both"/>
        <w:rPr>
          <w:rFonts w:eastAsia="Calibri" w:cstheme="minorHAnsi"/>
          <w:spacing w:val="6"/>
        </w:rPr>
      </w:pPr>
      <w:r w:rsidRPr="00E03C6F">
        <w:rPr>
          <w:rFonts w:cs="Calibri"/>
          <w:color w:val="000000" w:themeColor="text1"/>
          <w:spacing w:val="6"/>
        </w:rPr>
        <w:lastRenderedPageBreak/>
        <w:t xml:space="preserve">Do obowiązków Wykonawcy należy </w:t>
      </w:r>
      <w:r>
        <w:rPr>
          <w:rFonts w:cs="Calibri"/>
          <w:spacing w:val="6"/>
        </w:rPr>
        <w:t>p</w:t>
      </w:r>
      <w:r w:rsidR="008B4FFC" w:rsidRPr="007D6132">
        <w:rPr>
          <w:rFonts w:cs="Calibri"/>
          <w:spacing w:val="6"/>
        </w:rPr>
        <w:t>rzeprowadzenie inwentaryzacji w terenie</w:t>
      </w:r>
      <w:r w:rsidR="00757557" w:rsidRPr="007D6132">
        <w:rPr>
          <w:rFonts w:cs="Calibri"/>
          <w:spacing w:val="6"/>
        </w:rPr>
        <w:t>.</w:t>
      </w:r>
    </w:p>
    <w:p w14:paraId="6B8A102C" w14:textId="63C7FEBA" w:rsidR="007D6132" w:rsidRPr="007D6132" w:rsidRDefault="008F7628" w:rsidP="007D6132">
      <w:pPr>
        <w:pStyle w:val="Akapitzlist"/>
        <w:numPr>
          <w:ilvl w:val="0"/>
          <w:numId w:val="7"/>
        </w:numPr>
        <w:spacing w:line="360" w:lineRule="auto"/>
        <w:ind w:left="284" w:hanging="284"/>
        <w:jc w:val="both"/>
        <w:rPr>
          <w:rFonts w:eastAsia="Calibri" w:cstheme="minorHAnsi"/>
          <w:spacing w:val="6"/>
        </w:rPr>
      </w:pPr>
      <w:r w:rsidRPr="007D6132">
        <w:rPr>
          <w:rFonts w:cs="Calibri"/>
          <w:spacing w:val="6"/>
        </w:rPr>
        <w:t xml:space="preserve">Ekspertyza powinna zawierać szczegółowy opis, część obliczeniową oraz końcowe wnioski </w:t>
      </w:r>
      <w:r w:rsidR="00E03C6F">
        <w:rPr>
          <w:rFonts w:cs="Calibri"/>
          <w:spacing w:val="6"/>
        </w:rPr>
        <w:br/>
      </w:r>
      <w:r w:rsidRPr="007D6132">
        <w:rPr>
          <w:rFonts w:cs="Calibri"/>
          <w:spacing w:val="6"/>
        </w:rPr>
        <w:t>i zalecenia</w:t>
      </w:r>
      <w:r w:rsidR="00E03C6F">
        <w:rPr>
          <w:rFonts w:cs="Calibri"/>
          <w:spacing w:val="6"/>
        </w:rPr>
        <w:t xml:space="preserve"> </w:t>
      </w:r>
      <w:r w:rsidRPr="007D6132">
        <w:rPr>
          <w:rFonts w:cs="Calibri"/>
          <w:spacing w:val="6"/>
        </w:rPr>
        <w:t>i ewentualną dokumentację zdjęciową.</w:t>
      </w:r>
    </w:p>
    <w:p w14:paraId="3A844784" w14:textId="070C5840" w:rsidR="007D6132" w:rsidRPr="007D6132" w:rsidRDefault="008D5997" w:rsidP="007D6132">
      <w:pPr>
        <w:pStyle w:val="Akapitzlist"/>
        <w:numPr>
          <w:ilvl w:val="0"/>
          <w:numId w:val="7"/>
        </w:numPr>
        <w:spacing w:line="360" w:lineRule="auto"/>
        <w:ind w:left="284" w:hanging="284"/>
        <w:jc w:val="both"/>
        <w:rPr>
          <w:rFonts w:eastAsia="Calibri" w:cstheme="minorHAnsi"/>
          <w:spacing w:val="6"/>
        </w:rPr>
      </w:pPr>
      <w:r w:rsidRPr="007D6132">
        <w:rPr>
          <w:rFonts w:ascii="Calibri" w:hAnsi="Calibri" w:cs="Calibri"/>
        </w:rPr>
        <w:t xml:space="preserve">Wykonawca zobowiązuje się do wykonania zadania określonego </w:t>
      </w:r>
      <w:r w:rsidRPr="00E03C6F">
        <w:rPr>
          <w:rFonts w:ascii="Calibri" w:hAnsi="Calibri" w:cs="Calibri"/>
          <w:color w:val="000000" w:themeColor="text1"/>
        </w:rPr>
        <w:t xml:space="preserve">w </w:t>
      </w:r>
      <w:r w:rsidR="007D6132" w:rsidRPr="00E03C6F">
        <w:rPr>
          <w:rFonts w:ascii="Calibri" w:hAnsi="Calibri" w:cs="Calibri"/>
          <w:color w:val="000000" w:themeColor="text1"/>
        </w:rPr>
        <w:t>niniejszym paragrafie</w:t>
      </w:r>
      <w:r w:rsidRPr="00E03C6F">
        <w:rPr>
          <w:rFonts w:ascii="Calibri" w:hAnsi="Calibri" w:cs="Calibri"/>
          <w:color w:val="000000" w:themeColor="text1"/>
        </w:rPr>
        <w:t xml:space="preserve"> </w:t>
      </w:r>
      <w:r w:rsidRPr="007D6132">
        <w:rPr>
          <w:rFonts w:ascii="Calibri" w:hAnsi="Calibri" w:cs="Calibri"/>
        </w:rPr>
        <w:t xml:space="preserve">zgodnie </w:t>
      </w:r>
      <w:r w:rsidR="00E03C6F">
        <w:rPr>
          <w:rFonts w:ascii="Calibri" w:hAnsi="Calibri" w:cs="Calibri"/>
        </w:rPr>
        <w:br/>
      </w:r>
      <w:r w:rsidRPr="007D6132">
        <w:rPr>
          <w:rFonts w:ascii="Calibri" w:hAnsi="Calibri" w:cs="Calibri"/>
        </w:rPr>
        <w:t>z</w:t>
      </w:r>
      <w:r w:rsidR="00E92DF6" w:rsidRPr="007D6132">
        <w:rPr>
          <w:rFonts w:ascii="Calibri" w:hAnsi="Calibri" w:cs="Calibri"/>
        </w:rPr>
        <w:t xml:space="preserve"> </w:t>
      </w:r>
      <w:r w:rsidR="0078700D" w:rsidRPr="007D6132">
        <w:t>zaleceniami Zamawiającego</w:t>
      </w:r>
      <w:r w:rsidR="006C10F2" w:rsidRPr="007D6132">
        <w:rPr>
          <w:rFonts w:ascii="Calibri" w:hAnsi="Calibri" w:cs="Calibri"/>
        </w:rPr>
        <w:t>,</w:t>
      </w:r>
      <w:r w:rsidR="00E92DF6" w:rsidRPr="007D6132">
        <w:rPr>
          <w:rFonts w:ascii="Calibri" w:hAnsi="Calibri" w:cs="Calibri"/>
        </w:rPr>
        <w:t xml:space="preserve"> </w:t>
      </w:r>
      <w:r w:rsidR="00157199" w:rsidRPr="007D6132">
        <w:rPr>
          <w:rFonts w:ascii="Calibri" w:hAnsi="Calibri" w:cs="Calibri"/>
        </w:rPr>
        <w:t>zgodnie z obowiązującymi</w:t>
      </w:r>
      <w:r w:rsidR="0029422F" w:rsidRPr="007D6132">
        <w:rPr>
          <w:rFonts w:ascii="Calibri" w:hAnsi="Calibri" w:cs="Calibri"/>
        </w:rPr>
        <w:t xml:space="preserve"> normami i</w:t>
      </w:r>
      <w:r w:rsidR="00157199" w:rsidRPr="007D6132">
        <w:rPr>
          <w:rFonts w:ascii="Calibri" w:hAnsi="Calibri" w:cs="Calibri"/>
        </w:rPr>
        <w:t xml:space="preserve"> przepisami</w:t>
      </w:r>
      <w:r w:rsidR="0078700D" w:rsidRPr="007D6132">
        <w:t>,</w:t>
      </w:r>
      <w:r w:rsidR="0029422F" w:rsidRPr="007D6132">
        <w:t xml:space="preserve"> zasadami współczesnej wiedzy technicznej oraz przy dołożeniu należytej staranności.</w:t>
      </w:r>
      <w:r w:rsidR="00757557" w:rsidRPr="007D6132">
        <w:t xml:space="preserve"> </w:t>
      </w:r>
      <w:r w:rsidR="0037348B" w:rsidRPr="007D6132">
        <w:rPr>
          <w:rFonts w:eastAsia="Times New Roman" w:cstheme="minorHAnsi"/>
          <w:lang w:eastAsia="pl-PL"/>
        </w:rPr>
        <w:t xml:space="preserve">Wykonawca oświadcza, że </w:t>
      </w:r>
      <w:r w:rsidR="0037348B" w:rsidRPr="007D6132">
        <w:rPr>
          <w:rFonts w:cstheme="minorHAnsi"/>
        </w:rPr>
        <w:t xml:space="preserve">przy realizacji przedmiotu umowy posłuży się osobami posiadającymi odpowiednią wiedzę fachową, doświadczenie oraz kwalifikacje wymagane do wykonywania przedmiotu niniejszej umowy. Wykonawca odpowiada za wszelkie działania i zaniechania osób wykonujących umowę </w:t>
      </w:r>
      <w:r w:rsidR="00E03C6F">
        <w:rPr>
          <w:rFonts w:cstheme="minorHAnsi"/>
        </w:rPr>
        <w:br/>
      </w:r>
      <w:r w:rsidR="0037348B" w:rsidRPr="007D6132">
        <w:rPr>
          <w:rFonts w:cstheme="minorHAnsi"/>
        </w:rPr>
        <w:t>w imieniu lub na rzecz Wykonawcy jak za własne.</w:t>
      </w:r>
      <w:r w:rsidR="007D6132">
        <w:rPr>
          <w:rFonts w:cstheme="minorHAnsi"/>
        </w:rPr>
        <w:t xml:space="preserve"> </w:t>
      </w:r>
    </w:p>
    <w:p w14:paraId="59914784" w14:textId="7FA2328A" w:rsidR="00F46382" w:rsidRPr="00217250" w:rsidRDefault="00AD2A5B" w:rsidP="00217250">
      <w:pPr>
        <w:pStyle w:val="Akapitzlist"/>
        <w:numPr>
          <w:ilvl w:val="0"/>
          <w:numId w:val="7"/>
        </w:numPr>
        <w:spacing w:line="360" w:lineRule="auto"/>
        <w:ind w:left="284" w:hanging="284"/>
        <w:jc w:val="both"/>
        <w:rPr>
          <w:rFonts w:eastAsia="Calibri" w:cstheme="minorHAnsi"/>
          <w:color w:val="00B050"/>
          <w:spacing w:val="6"/>
        </w:rPr>
      </w:pPr>
      <w:r w:rsidRPr="007D6132">
        <w:rPr>
          <w:rFonts w:ascii="Calibri" w:hAnsi="Calibri" w:cs="Calibri"/>
        </w:rPr>
        <w:t xml:space="preserve">Wykonawca wykona </w:t>
      </w:r>
      <w:r w:rsidR="003F6576" w:rsidRPr="007D6132">
        <w:rPr>
          <w:rFonts w:ascii="Calibri" w:hAnsi="Calibri" w:cs="Calibri"/>
        </w:rPr>
        <w:t xml:space="preserve">i przekaże Zamawiającemu przedmiot umowy, o którym mowa </w:t>
      </w:r>
      <w:r w:rsidR="002834B6" w:rsidRPr="007D6132">
        <w:rPr>
          <w:rFonts w:ascii="Calibri" w:hAnsi="Calibri" w:cs="Calibri"/>
        </w:rPr>
        <w:br/>
      </w:r>
      <w:r w:rsidR="003F6576" w:rsidRPr="007D6132">
        <w:rPr>
          <w:rFonts w:ascii="Calibri" w:hAnsi="Calibri" w:cs="Calibri"/>
        </w:rPr>
        <w:t>w ni</w:t>
      </w:r>
      <w:r w:rsidR="00562432" w:rsidRPr="007D6132">
        <w:rPr>
          <w:rFonts w:ascii="Calibri" w:hAnsi="Calibri" w:cs="Calibri"/>
        </w:rPr>
        <w:t xml:space="preserve">niejszym paragrafie </w:t>
      </w:r>
      <w:r w:rsidR="00562432" w:rsidRPr="007D6132">
        <w:rPr>
          <w:rFonts w:ascii="Calibri" w:hAnsi="Calibri" w:cs="Calibri"/>
          <w:b/>
        </w:rPr>
        <w:t xml:space="preserve">w terminie </w:t>
      </w:r>
      <w:r w:rsidR="008F7628" w:rsidRPr="007D6132">
        <w:rPr>
          <w:rFonts w:ascii="Calibri" w:hAnsi="Calibri" w:cs="Calibri"/>
          <w:b/>
        </w:rPr>
        <w:t xml:space="preserve">28 dni </w:t>
      </w:r>
      <w:r w:rsidR="003F6576" w:rsidRPr="007D6132">
        <w:rPr>
          <w:rFonts w:ascii="Calibri" w:hAnsi="Calibri" w:cs="Calibri"/>
        </w:rPr>
        <w:t>od dnia podpisania niniejszej umowy</w:t>
      </w:r>
      <w:r w:rsidR="008A37F7" w:rsidRPr="007D6132">
        <w:rPr>
          <w:rFonts w:ascii="Calibri" w:hAnsi="Calibri" w:cs="Calibri"/>
        </w:rPr>
        <w:t>.</w:t>
      </w:r>
      <w:r w:rsidR="007D6132">
        <w:rPr>
          <w:rFonts w:ascii="Calibri" w:hAnsi="Calibri" w:cs="Calibri"/>
        </w:rPr>
        <w:t xml:space="preserve"> </w:t>
      </w:r>
      <w:r w:rsidR="00F46382" w:rsidRPr="00E03C6F">
        <w:rPr>
          <w:color w:val="000000" w:themeColor="text1"/>
        </w:rPr>
        <w:t xml:space="preserve">Niedotrzymanie powyższego terminu oznacza rozpoczęcie biegu naliczania kary umownej, o której mowa w § 6 ust. 1 pkt a). </w:t>
      </w:r>
      <w:r w:rsidR="00F46382" w:rsidRPr="00E03C6F">
        <w:rPr>
          <w:rFonts w:ascii="Calibri" w:hAnsi="Calibri" w:cs="Calibri"/>
          <w:color w:val="000000" w:themeColor="text1"/>
        </w:rPr>
        <w:t>Miejscem przekazania wymaganych dokumentów</w:t>
      </w:r>
      <w:r w:rsidR="00217250" w:rsidRPr="00E03C6F">
        <w:rPr>
          <w:rFonts w:ascii="Calibri" w:hAnsi="Calibri" w:cs="Calibri"/>
          <w:color w:val="000000" w:themeColor="text1"/>
        </w:rPr>
        <w:t xml:space="preserve"> </w:t>
      </w:r>
      <w:r w:rsidR="00F46382" w:rsidRPr="00E03C6F">
        <w:rPr>
          <w:rFonts w:ascii="Calibri" w:hAnsi="Calibri" w:cs="Calibri"/>
          <w:color w:val="000000" w:themeColor="text1"/>
        </w:rPr>
        <w:t>jest siedziba Zamawiającego.</w:t>
      </w:r>
    </w:p>
    <w:p w14:paraId="2F65EDAA" w14:textId="5986157A" w:rsidR="00175076" w:rsidRPr="007D6132" w:rsidRDefault="00CC2B31" w:rsidP="00175076">
      <w:pPr>
        <w:pStyle w:val="Akapitzlist"/>
        <w:numPr>
          <w:ilvl w:val="0"/>
          <w:numId w:val="7"/>
        </w:numPr>
        <w:spacing w:line="360" w:lineRule="auto"/>
        <w:ind w:left="426"/>
        <w:jc w:val="both"/>
        <w:rPr>
          <w:rFonts w:ascii="Calibri" w:hAnsi="Calibri" w:cs="Calibri"/>
        </w:rPr>
      </w:pPr>
      <w:r w:rsidRPr="007D6132">
        <w:rPr>
          <w:rFonts w:eastAsia="Bookman Old Style"/>
        </w:rPr>
        <w:t xml:space="preserve">Zamawiający udzieli </w:t>
      </w:r>
      <w:r w:rsidR="00BE470F" w:rsidRPr="007D6132">
        <w:rPr>
          <w:rFonts w:eastAsia="Bookman Old Style"/>
        </w:rPr>
        <w:t xml:space="preserve">Wykonawcy </w:t>
      </w:r>
      <w:r w:rsidRPr="007D6132">
        <w:rPr>
          <w:rFonts w:eastAsia="Bookman Old Style"/>
        </w:rPr>
        <w:t>wszelkich informacji</w:t>
      </w:r>
      <w:r w:rsidR="00841BF1" w:rsidRPr="007D6132">
        <w:rPr>
          <w:rFonts w:eastAsia="Bookman Old Style"/>
        </w:rPr>
        <w:t xml:space="preserve"> będących w jego posiadaniu, a</w:t>
      </w:r>
      <w:r w:rsidRPr="007D6132">
        <w:rPr>
          <w:rFonts w:eastAsia="Bookman Old Style"/>
        </w:rPr>
        <w:t xml:space="preserve"> mogących pomóc w prawidłowej realizacji przedmiotu umowy</w:t>
      </w:r>
      <w:r w:rsidR="007E5FBA" w:rsidRPr="007D6132">
        <w:rPr>
          <w:rFonts w:eastAsia="Bookman Old Style"/>
        </w:rPr>
        <w:t xml:space="preserve">, </w:t>
      </w:r>
      <w:r w:rsidR="007E5FBA" w:rsidRPr="007D6132">
        <w:rPr>
          <w:rFonts w:ascii="Calibri" w:hAnsi="Calibri" w:cs="Calibri"/>
        </w:rPr>
        <w:t>o którym mowa</w:t>
      </w:r>
      <w:r w:rsidR="00757557" w:rsidRPr="007D6132">
        <w:rPr>
          <w:rFonts w:ascii="Calibri" w:hAnsi="Calibri" w:cs="Calibri"/>
        </w:rPr>
        <w:t xml:space="preserve"> </w:t>
      </w:r>
      <w:r w:rsidR="007E5FBA" w:rsidRPr="007D6132">
        <w:rPr>
          <w:rFonts w:ascii="Calibri" w:hAnsi="Calibri" w:cs="Calibri"/>
        </w:rPr>
        <w:t>w niniejszym paragrafie.</w:t>
      </w:r>
    </w:p>
    <w:p w14:paraId="745B4DB9" w14:textId="77777777" w:rsidR="00175076" w:rsidRPr="007D6132" w:rsidRDefault="00175076" w:rsidP="008A37F7">
      <w:pPr>
        <w:pStyle w:val="Akapitzlist"/>
        <w:numPr>
          <w:ilvl w:val="0"/>
          <w:numId w:val="7"/>
        </w:numPr>
        <w:spacing w:line="360" w:lineRule="auto"/>
        <w:ind w:left="426"/>
        <w:jc w:val="both"/>
        <w:rPr>
          <w:rFonts w:ascii="Calibri" w:hAnsi="Calibri" w:cs="Calibri"/>
        </w:rPr>
      </w:pPr>
      <w:r w:rsidRPr="007D6132">
        <w:rPr>
          <w:rFonts w:cstheme="minorHAnsi"/>
          <w:snapToGrid w:val="0"/>
        </w:rPr>
        <w:t xml:space="preserve">Wykonawca zobowiązuje się do </w:t>
      </w:r>
      <w:r w:rsidRPr="007D6132">
        <w:rPr>
          <w:rFonts w:eastAsia="SimSun" w:cstheme="minorHAnsi"/>
        </w:rPr>
        <w:t xml:space="preserve">bieżącego informowania </w:t>
      </w:r>
      <w:r w:rsidR="006A69BE" w:rsidRPr="007D6132">
        <w:rPr>
          <w:rFonts w:cstheme="minorHAnsi"/>
          <w:snapToGrid w:val="0"/>
        </w:rPr>
        <w:t>Zamawiającego</w:t>
      </w:r>
      <w:r w:rsidRPr="007D6132">
        <w:rPr>
          <w:rFonts w:eastAsia="SimSun" w:cstheme="minorHAnsi"/>
        </w:rPr>
        <w:t xml:space="preserve"> o podejmowanych przez siebie czynnościach, stanowiskach organów oraz umożliwienia wglądu w całość dokumentacji na każdym etapie wykonywania przedmiotu umowy przez Wykonawcę. </w:t>
      </w:r>
    </w:p>
    <w:p w14:paraId="6DC1B089" w14:textId="77777777" w:rsidR="003B2DCB" w:rsidRDefault="003B2DCB" w:rsidP="002834B6">
      <w:pPr>
        <w:pStyle w:val="Akapitzlist"/>
        <w:widowControl w:val="0"/>
        <w:suppressAutoHyphens/>
        <w:spacing w:line="360" w:lineRule="auto"/>
        <w:ind w:left="284"/>
        <w:jc w:val="center"/>
        <w:rPr>
          <w:rFonts w:eastAsia="Arial" w:cstheme="minorHAnsi"/>
          <w:b/>
        </w:rPr>
      </w:pPr>
    </w:p>
    <w:p w14:paraId="3A9E5B33" w14:textId="77777777" w:rsidR="00F15111" w:rsidRPr="00946265" w:rsidRDefault="00355E0F" w:rsidP="002834B6">
      <w:pPr>
        <w:pStyle w:val="Akapitzlist"/>
        <w:widowControl w:val="0"/>
        <w:suppressAutoHyphens/>
        <w:spacing w:line="360" w:lineRule="auto"/>
        <w:ind w:left="284"/>
        <w:jc w:val="center"/>
        <w:rPr>
          <w:rFonts w:eastAsia="Arial" w:cstheme="minorHAnsi"/>
          <w:b/>
        </w:rPr>
      </w:pPr>
      <w:r w:rsidRPr="00946265">
        <w:rPr>
          <w:rFonts w:eastAsia="Arial" w:cstheme="minorHAnsi"/>
          <w:b/>
        </w:rPr>
        <w:t>WYNAGRODZENIE</w:t>
      </w:r>
    </w:p>
    <w:p w14:paraId="681D8EDD" w14:textId="77777777" w:rsidR="0027149D" w:rsidRPr="00946265" w:rsidRDefault="003B2DCB" w:rsidP="005C4928">
      <w:pPr>
        <w:spacing w:line="360" w:lineRule="auto"/>
        <w:jc w:val="center"/>
        <w:rPr>
          <w:rFonts w:eastAsia="Arial" w:cstheme="minorHAnsi"/>
          <w:b/>
        </w:rPr>
      </w:pPr>
      <w:r>
        <w:rPr>
          <w:rFonts w:eastAsia="Arial" w:cstheme="minorHAnsi"/>
          <w:b/>
        </w:rPr>
        <w:t>§ 2</w:t>
      </w:r>
    </w:p>
    <w:p w14:paraId="50FE9E3C" w14:textId="1B7CBBCC" w:rsidR="00E9332B" w:rsidRPr="00946265" w:rsidRDefault="00F15111"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t>Za wykonanie przedmiotu umowy okre</w:t>
      </w:r>
      <w:r w:rsidRPr="00946265">
        <w:rPr>
          <w:rFonts w:eastAsia="TimesNewRoman" w:cstheme="minorHAnsi"/>
        </w:rPr>
        <w:t>ś</w:t>
      </w:r>
      <w:r w:rsidRPr="00946265">
        <w:rPr>
          <w:rFonts w:cstheme="minorHAnsi"/>
        </w:rPr>
        <w:t>lonego w § 1</w:t>
      </w:r>
      <w:r w:rsidR="00397A4B" w:rsidRPr="00946265">
        <w:rPr>
          <w:rFonts w:cstheme="minorHAnsi"/>
        </w:rPr>
        <w:t>,</w:t>
      </w:r>
      <w:r w:rsidRPr="00946265">
        <w:rPr>
          <w:rFonts w:eastAsia="Bookman Old Style" w:cstheme="minorHAnsi"/>
        </w:rPr>
        <w:t xml:space="preserve"> Zamawiający zapłaci Wykonawcy wynagrodzenie </w:t>
      </w:r>
      <w:r w:rsidR="00397A4B" w:rsidRPr="00946265">
        <w:rPr>
          <w:rFonts w:eastAsia="Bookman Old Style" w:cstheme="minorHAnsi"/>
        </w:rPr>
        <w:t xml:space="preserve">ryczałtowe </w:t>
      </w:r>
      <w:r w:rsidRPr="00946265">
        <w:rPr>
          <w:rFonts w:eastAsia="Bookman Old Style" w:cstheme="minorHAnsi"/>
        </w:rPr>
        <w:t xml:space="preserve">w </w:t>
      </w:r>
      <w:r w:rsidRPr="00946265">
        <w:rPr>
          <w:rFonts w:cstheme="minorHAnsi"/>
        </w:rPr>
        <w:t>wysokości ………</w:t>
      </w:r>
      <w:r w:rsidR="00E03C6F">
        <w:rPr>
          <w:rFonts w:cstheme="minorHAnsi"/>
        </w:rPr>
        <w:t>…………………………….</w:t>
      </w:r>
      <w:r w:rsidRPr="00946265">
        <w:rPr>
          <w:rFonts w:cstheme="minorHAnsi"/>
        </w:rPr>
        <w:t>.. z</w:t>
      </w:r>
      <w:r w:rsidR="00485912">
        <w:rPr>
          <w:rFonts w:cstheme="minorHAnsi"/>
        </w:rPr>
        <w:t xml:space="preserve">ł </w:t>
      </w:r>
      <w:r w:rsidRPr="00946265">
        <w:rPr>
          <w:rFonts w:cstheme="minorHAnsi"/>
        </w:rPr>
        <w:t>(słownie</w:t>
      </w:r>
      <w:r w:rsidR="002834B6">
        <w:rPr>
          <w:rFonts w:cstheme="minorHAnsi"/>
        </w:rPr>
        <w:t xml:space="preserve"> złotych</w:t>
      </w:r>
      <w:r w:rsidRPr="00946265">
        <w:rPr>
          <w:rFonts w:cstheme="minorHAnsi"/>
        </w:rPr>
        <w:t>: …………</w:t>
      </w:r>
      <w:r w:rsidR="002834B6">
        <w:rPr>
          <w:rFonts w:cstheme="minorHAnsi"/>
        </w:rPr>
        <w:t>……………………………………………………………………………………………………….</w:t>
      </w:r>
      <w:r w:rsidRPr="00946265">
        <w:rPr>
          <w:rFonts w:cstheme="minorHAnsi"/>
        </w:rPr>
        <w:t>)</w:t>
      </w:r>
      <w:r w:rsidR="00485912">
        <w:rPr>
          <w:rFonts w:cstheme="minorHAnsi"/>
        </w:rPr>
        <w:t xml:space="preserve"> brutto</w:t>
      </w:r>
      <w:r w:rsidR="002834B6">
        <w:rPr>
          <w:rFonts w:cstheme="minorHAnsi"/>
        </w:rPr>
        <w:t>.</w:t>
      </w:r>
    </w:p>
    <w:p w14:paraId="5309377E" w14:textId="77777777" w:rsidR="00E9332B" w:rsidRPr="00946265" w:rsidRDefault="00397A4B"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t>Wy</w:t>
      </w:r>
      <w:r w:rsidR="0007520A">
        <w:rPr>
          <w:rFonts w:cstheme="minorHAnsi"/>
        </w:rPr>
        <w:t>nagrodzenie, o którym mowa w § 2</w:t>
      </w:r>
      <w:r w:rsidRPr="00946265">
        <w:rPr>
          <w:rFonts w:cstheme="minorHAnsi"/>
        </w:rPr>
        <w:t xml:space="preserve"> ust. 1 </w:t>
      </w:r>
      <w:r w:rsidRPr="00946265">
        <w:rPr>
          <w:rFonts w:eastAsia="Bookman Old Style" w:cstheme="minorHAnsi"/>
        </w:rPr>
        <w:t xml:space="preserve">jest wynagrodzeniem ryczałtowym i obejmuje </w:t>
      </w:r>
      <w:r w:rsidRPr="00946265">
        <w:rPr>
          <w:rFonts w:cstheme="minorHAnsi"/>
        </w:rPr>
        <w:t>wszystkie koszty związane z realizacją usługi objętej przedmiotem zamówienia oraz ryzyko Wykonawcy z tytułu prawidłowego ich oszacowania i innych czynników mających lub mogących mieć wpływ na koszty</w:t>
      </w:r>
      <w:r w:rsidR="003403E8" w:rsidRPr="00946265">
        <w:rPr>
          <w:rFonts w:cstheme="minorHAnsi"/>
        </w:rPr>
        <w:t xml:space="preserve">, w szczególności obejmuje przeniesienie autorskich praw majątkowych oraz autorskich praw </w:t>
      </w:r>
      <w:r w:rsidR="003403E8" w:rsidRPr="00586B02">
        <w:rPr>
          <w:rFonts w:cstheme="minorHAnsi"/>
        </w:rPr>
        <w:t>zależnych do</w:t>
      </w:r>
      <w:r w:rsidR="00A33DBC" w:rsidRPr="00586B02">
        <w:rPr>
          <w:rFonts w:cstheme="minorHAnsi"/>
        </w:rPr>
        <w:t xml:space="preserve"> wszystkich wyników prac powstałych w związku z realizacją przedmiotu umowy, stanowiących utwory w rozumieniu ustawy z dnia 4 lutego 1994 r. o prawie autorskim i prawach pokrewnych, </w:t>
      </w:r>
      <w:r w:rsidR="003403E8" w:rsidRPr="00586B02">
        <w:rPr>
          <w:rFonts w:cstheme="minorHAnsi"/>
        </w:rPr>
        <w:t xml:space="preserve">zgodnie </w:t>
      </w:r>
      <w:r w:rsidR="003403E8" w:rsidRPr="00946265">
        <w:rPr>
          <w:rFonts w:cstheme="minorHAnsi"/>
        </w:rPr>
        <w:t>z treścią umowy</w:t>
      </w:r>
      <w:r w:rsidR="0007520A">
        <w:rPr>
          <w:rFonts w:cstheme="minorHAnsi"/>
        </w:rPr>
        <w:t xml:space="preserve"> (§ 4</w:t>
      </w:r>
      <w:r w:rsidR="002C7A1F" w:rsidRPr="00946265">
        <w:rPr>
          <w:rFonts w:cstheme="minorHAnsi"/>
        </w:rPr>
        <w:t xml:space="preserve">) </w:t>
      </w:r>
      <w:r w:rsidR="003403E8" w:rsidRPr="00946265">
        <w:rPr>
          <w:rFonts w:cstheme="minorHAnsi"/>
        </w:rPr>
        <w:t>.</w:t>
      </w:r>
    </w:p>
    <w:p w14:paraId="23A2B27E" w14:textId="77777777" w:rsidR="00E9332B" w:rsidRPr="00946265" w:rsidRDefault="003403E8"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lastRenderedPageBreak/>
        <w:t xml:space="preserve">W związku z przyjętym wynagrodzeniem ryczałtowym </w:t>
      </w:r>
      <w:r w:rsidR="00CC2B31" w:rsidRPr="00946265">
        <w:rPr>
          <w:rFonts w:cstheme="minorHAnsi"/>
        </w:rPr>
        <w:t>W</w:t>
      </w:r>
      <w:r w:rsidRPr="00946265">
        <w:rPr>
          <w:rFonts w:cstheme="minorHAnsi"/>
        </w:rPr>
        <w:t>ykonawcy nie będzie przysługiwać roszczenie o podwyższenie wynagrodzenia, chociażby nastąpiło zwiększenie kosztów lub nakładów związanych z realizacją przedmiotu umowy</w:t>
      </w:r>
      <w:r w:rsidR="000D799F" w:rsidRPr="00946265">
        <w:rPr>
          <w:rFonts w:cstheme="minorHAnsi"/>
        </w:rPr>
        <w:t>, okre</w:t>
      </w:r>
      <w:r w:rsidR="000D799F" w:rsidRPr="00946265">
        <w:rPr>
          <w:rFonts w:eastAsia="TimesNewRoman" w:cstheme="minorHAnsi"/>
        </w:rPr>
        <w:t>ś</w:t>
      </w:r>
      <w:r w:rsidR="000D799F" w:rsidRPr="00946265">
        <w:rPr>
          <w:rFonts w:cstheme="minorHAnsi"/>
        </w:rPr>
        <w:t>lonego w § 1.</w:t>
      </w:r>
    </w:p>
    <w:p w14:paraId="33A65DD2" w14:textId="77777777" w:rsidR="00E9332B" w:rsidRPr="00946265" w:rsidRDefault="00CC2B31"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t xml:space="preserve">Płatność za realizację przedmiotu zamówienia nastąpi w terminie nie dłuższym niż </w:t>
      </w:r>
      <w:r w:rsidR="00E9332B" w:rsidRPr="00946265">
        <w:rPr>
          <w:rFonts w:cstheme="minorHAnsi"/>
        </w:rPr>
        <w:t>21</w:t>
      </w:r>
      <w:r w:rsidRPr="00946265">
        <w:rPr>
          <w:rFonts w:cstheme="minorHAnsi"/>
        </w:rPr>
        <w:t xml:space="preserve"> dni od dnia doręczenia do siedziby Zamawiającego prawidłowo wystawionej faktury</w:t>
      </w:r>
      <w:r w:rsidR="000D799F" w:rsidRPr="00946265">
        <w:rPr>
          <w:rFonts w:cstheme="minorHAnsi"/>
        </w:rPr>
        <w:t xml:space="preserve">. </w:t>
      </w:r>
    </w:p>
    <w:p w14:paraId="106A1729" w14:textId="77777777" w:rsidR="00E9332B" w:rsidRPr="00946265" w:rsidRDefault="000D799F" w:rsidP="001C58BE">
      <w:pPr>
        <w:pStyle w:val="Akapitzlist"/>
        <w:numPr>
          <w:ilvl w:val="0"/>
          <w:numId w:val="8"/>
        </w:numPr>
        <w:autoSpaceDE w:val="0"/>
        <w:autoSpaceDN w:val="0"/>
        <w:adjustRightInd w:val="0"/>
        <w:spacing w:line="360" w:lineRule="auto"/>
        <w:ind w:left="284"/>
        <w:jc w:val="both"/>
        <w:rPr>
          <w:rFonts w:cstheme="minorHAnsi"/>
        </w:rPr>
      </w:pPr>
      <w:r w:rsidRPr="00946265">
        <w:rPr>
          <w:rFonts w:eastAsia="Bookman Old Style"/>
        </w:rPr>
        <w:t>Podstawę do wystawienia faktury stanowić będzie protokół odbioru</w:t>
      </w:r>
      <w:r w:rsidR="004E2DC7" w:rsidRPr="00946265">
        <w:rPr>
          <w:rFonts w:eastAsia="Bookman Old Style"/>
        </w:rPr>
        <w:t xml:space="preserve"> końcowego</w:t>
      </w:r>
      <w:r w:rsidRPr="00946265">
        <w:rPr>
          <w:rFonts w:eastAsia="Bookman Old Style"/>
        </w:rPr>
        <w:t xml:space="preserve"> przedmiotu umowy</w:t>
      </w:r>
      <w:r w:rsidR="00BE0E2D" w:rsidRPr="00946265">
        <w:rPr>
          <w:rFonts w:eastAsia="Bookman Old Style"/>
        </w:rPr>
        <w:t xml:space="preserve"> (bez zastrzeżeń)</w:t>
      </w:r>
      <w:r w:rsidRPr="00946265">
        <w:rPr>
          <w:rFonts w:eastAsia="Bookman Old Style"/>
        </w:rPr>
        <w:t xml:space="preserve"> potwierdzający prawidłową i zgodną z wymaganiami Zamawiającego realizację zamówienia.</w:t>
      </w:r>
    </w:p>
    <w:p w14:paraId="51073984" w14:textId="3D197F26" w:rsidR="002834B6" w:rsidRPr="00586B02" w:rsidRDefault="000D799F" w:rsidP="001C58BE">
      <w:pPr>
        <w:pStyle w:val="Akapitzlist"/>
        <w:numPr>
          <w:ilvl w:val="0"/>
          <w:numId w:val="8"/>
        </w:numPr>
        <w:autoSpaceDE w:val="0"/>
        <w:autoSpaceDN w:val="0"/>
        <w:adjustRightInd w:val="0"/>
        <w:spacing w:line="360" w:lineRule="auto"/>
        <w:ind w:left="284"/>
        <w:jc w:val="both"/>
        <w:rPr>
          <w:rFonts w:cstheme="minorHAnsi"/>
        </w:rPr>
      </w:pPr>
      <w:r w:rsidRPr="00946265">
        <w:t xml:space="preserve">Płatność będzie jednorazowa i nastąpi po realizacji zadania, </w:t>
      </w:r>
      <w:r w:rsidRPr="00586B02">
        <w:t xml:space="preserve">określonego w </w:t>
      </w:r>
      <w:r w:rsidRPr="00586B02">
        <w:rPr>
          <w:rFonts w:cstheme="minorHAnsi"/>
        </w:rPr>
        <w:t>§</w:t>
      </w:r>
      <w:r w:rsidRPr="00586B02">
        <w:t xml:space="preserve"> 1</w:t>
      </w:r>
      <w:r w:rsidR="00565E26">
        <w:t xml:space="preserve"> </w:t>
      </w:r>
      <w:r w:rsidRPr="00586B02">
        <w:t>potwierdzonego protokołem odbioru końcowego</w:t>
      </w:r>
      <w:r w:rsidR="00565E26">
        <w:t xml:space="preserve"> </w:t>
      </w:r>
      <w:r w:rsidR="002834B6" w:rsidRPr="00586B02">
        <w:rPr>
          <w:rFonts w:eastAsia="Bookman Old Style"/>
        </w:rPr>
        <w:t>(bez zastrzeżeń).</w:t>
      </w:r>
    </w:p>
    <w:p w14:paraId="1D364A95" w14:textId="69D42187" w:rsidR="00E9332B" w:rsidRPr="009A4C7F" w:rsidRDefault="0018304E" w:rsidP="001C58BE">
      <w:pPr>
        <w:pStyle w:val="Akapitzlist"/>
        <w:numPr>
          <w:ilvl w:val="0"/>
          <w:numId w:val="8"/>
        </w:numPr>
        <w:autoSpaceDE w:val="0"/>
        <w:autoSpaceDN w:val="0"/>
        <w:adjustRightInd w:val="0"/>
        <w:spacing w:line="360" w:lineRule="auto"/>
        <w:ind w:left="284"/>
        <w:jc w:val="both"/>
        <w:rPr>
          <w:rFonts w:cstheme="minorHAnsi"/>
          <w:color w:val="00B050"/>
        </w:rPr>
      </w:pPr>
      <w:r w:rsidRPr="00586B02">
        <w:rPr>
          <w:rFonts w:eastAsia="Bookman Old Style" w:cstheme="minorHAnsi"/>
        </w:rPr>
        <w:t xml:space="preserve">Za termin wykonania przedmiotu umowy, </w:t>
      </w:r>
      <w:r w:rsidRPr="00586B02">
        <w:rPr>
          <w:rFonts w:cstheme="minorHAnsi"/>
        </w:rPr>
        <w:t>określonego w §</w:t>
      </w:r>
      <w:r w:rsidR="00565E26">
        <w:rPr>
          <w:rFonts w:cstheme="minorHAnsi"/>
        </w:rPr>
        <w:t xml:space="preserve"> </w:t>
      </w:r>
      <w:r w:rsidRPr="00586B02">
        <w:rPr>
          <w:rFonts w:cstheme="minorHAnsi"/>
        </w:rPr>
        <w:t>1</w:t>
      </w:r>
      <w:r w:rsidR="00757557">
        <w:rPr>
          <w:rFonts w:cstheme="minorHAnsi"/>
        </w:rPr>
        <w:t xml:space="preserve"> </w:t>
      </w:r>
      <w:r w:rsidRPr="00586B02">
        <w:rPr>
          <w:rFonts w:eastAsia="Bookman Old Style" w:cstheme="minorHAnsi"/>
        </w:rPr>
        <w:t xml:space="preserve">uważa </w:t>
      </w:r>
      <w:r w:rsidRPr="002834B6">
        <w:rPr>
          <w:rFonts w:eastAsia="Bookman Old Style" w:cstheme="minorHAnsi"/>
        </w:rPr>
        <w:t xml:space="preserve">się dzień wskazany </w:t>
      </w:r>
      <w:r w:rsidR="00B748C8" w:rsidRPr="002834B6">
        <w:rPr>
          <w:rFonts w:eastAsia="Bookman Old Style" w:cstheme="minorHAnsi"/>
        </w:rPr>
        <w:br/>
      </w:r>
      <w:r w:rsidRPr="002834B6">
        <w:rPr>
          <w:rFonts w:eastAsia="Bookman Old Style" w:cstheme="minorHAnsi"/>
        </w:rPr>
        <w:t>w protokole odbioru końcowego</w:t>
      </w:r>
      <w:r w:rsidR="00FB27E1" w:rsidRPr="002834B6">
        <w:rPr>
          <w:rFonts w:eastAsia="Bookman Old Style" w:cstheme="minorHAnsi"/>
        </w:rPr>
        <w:t xml:space="preserve"> (bez zastrzeżeń)</w:t>
      </w:r>
      <w:r w:rsidRPr="002834B6">
        <w:rPr>
          <w:rFonts w:eastAsia="Bookman Old Style" w:cstheme="minorHAnsi"/>
        </w:rPr>
        <w:t>.</w:t>
      </w:r>
      <w:r w:rsidR="00757557">
        <w:rPr>
          <w:rFonts w:eastAsia="Bookman Old Style" w:cstheme="minorHAnsi"/>
        </w:rPr>
        <w:t xml:space="preserve"> </w:t>
      </w:r>
      <w:r w:rsidR="00D32E9E" w:rsidRPr="002834B6">
        <w:rPr>
          <w:rFonts w:eastAsia="Bookman Old Style" w:cstheme="minorHAnsi"/>
        </w:rPr>
        <w:t xml:space="preserve">Zamawiający dokona odbioru </w:t>
      </w:r>
      <w:r w:rsidR="005E3383">
        <w:rPr>
          <w:rFonts w:eastAsia="Bookman Old Style" w:cstheme="minorHAnsi"/>
        </w:rPr>
        <w:t>przedmiotu umowy w terminie 5</w:t>
      </w:r>
      <w:r w:rsidR="005B1FAD" w:rsidRPr="002834B6">
        <w:rPr>
          <w:rFonts w:eastAsia="Bookman Old Style" w:cstheme="minorHAnsi"/>
        </w:rPr>
        <w:t xml:space="preserve"> dni </w:t>
      </w:r>
      <w:r w:rsidR="005B1FAD" w:rsidRPr="002834B6">
        <w:rPr>
          <w:rFonts w:cstheme="minorHAnsi"/>
        </w:rPr>
        <w:t xml:space="preserve">licząc od daty złożenia przez Wykonawcę dokumentów w siedzibie Zamawiającego. Odbiór ma na celu potwierdzenie prawidłowej </w:t>
      </w:r>
      <w:r w:rsidR="005B1FAD" w:rsidRPr="002834B6">
        <w:rPr>
          <w:rFonts w:eastAsia="Bookman Old Style" w:cstheme="minorHAnsi"/>
        </w:rPr>
        <w:t>i zgodnej z wymaganiami Zamawiającego realizacji zamówienia.</w:t>
      </w:r>
      <w:r w:rsidR="00757557">
        <w:rPr>
          <w:rFonts w:eastAsia="Bookman Old Style" w:cstheme="minorHAnsi"/>
        </w:rPr>
        <w:t xml:space="preserve"> </w:t>
      </w:r>
      <w:r w:rsidR="004E2DC7" w:rsidRPr="002834B6">
        <w:rPr>
          <w:rFonts w:cstheme="minorHAnsi"/>
        </w:rPr>
        <w:t>W przypadku stwierdzenia wad przedmiotu umowy</w:t>
      </w:r>
      <w:r w:rsidR="000A6159" w:rsidRPr="002834B6">
        <w:rPr>
          <w:rFonts w:cstheme="minorHAnsi"/>
        </w:rPr>
        <w:t xml:space="preserve"> w toku</w:t>
      </w:r>
      <w:r w:rsidR="00B87F6D" w:rsidRPr="002834B6">
        <w:rPr>
          <w:rFonts w:cstheme="minorHAnsi"/>
        </w:rPr>
        <w:t xml:space="preserve"> czynności odbiorowych</w:t>
      </w:r>
      <w:r w:rsidR="00565E26">
        <w:rPr>
          <w:rFonts w:cstheme="minorHAnsi"/>
        </w:rPr>
        <w:t xml:space="preserve"> </w:t>
      </w:r>
      <w:r w:rsidR="000F3CDC" w:rsidRPr="002834B6">
        <w:rPr>
          <w:rFonts w:cstheme="minorHAnsi"/>
        </w:rPr>
        <w:t xml:space="preserve">(w tym </w:t>
      </w:r>
      <w:r w:rsidR="004E2DC7" w:rsidRPr="002834B6">
        <w:rPr>
          <w:rFonts w:cstheme="minorHAnsi"/>
        </w:rPr>
        <w:t>nieprawidłowości lub niezgodności</w:t>
      </w:r>
      <w:r w:rsidR="00757557">
        <w:rPr>
          <w:rFonts w:cstheme="minorHAnsi"/>
        </w:rPr>
        <w:t xml:space="preserve"> </w:t>
      </w:r>
      <w:r w:rsidR="00B748C8" w:rsidRPr="002834B6">
        <w:rPr>
          <w:rFonts w:cstheme="minorHAnsi"/>
        </w:rPr>
        <w:t>z</w:t>
      </w:r>
      <w:r w:rsidR="00F004FB" w:rsidRPr="002834B6">
        <w:rPr>
          <w:rFonts w:cstheme="minorHAnsi"/>
        </w:rPr>
        <w:t xml:space="preserve"> zaleceniami</w:t>
      </w:r>
      <w:r w:rsidR="00757557">
        <w:rPr>
          <w:rFonts w:cstheme="minorHAnsi"/>
        </w:rPr>
        <w:t xml:space="preserve"> </w:t>
      </w:r>
      <w:r w:rsidR="00B748C8" w:rsidRPr="002834B6">
        <w:rPr>
          <w:rFonts w:cstheme="minorHAnsi"/>
        </w:rPr>
        <w:t>Z</w:t>
      </w:r>
      <w:r w:rsidR="004E2DC7" w:rsidRPr="002834B6">
        <w:rPr>
          <w:rFonts w:cstheme="minorHAnsi"/>
        </w:rPr>
        <w:t>amawiającego</w:t>
      </w:r>
      <w:r w:rsidR="00565E26">
        <w:rPr>
          <w:rFonts w:cstheme="minorHAnsi"/>
        </w:rPr>
        <w:t>)</w:t>
      </w:r>
      <w:r w:rsidR="009A4C7F">
        <w:rPr>
          <w:rFonts w:cstheme="minorHAnsi"/>
        </w:rPr>
        <w:br/>
      </w:r>
      <w:r w:rsidR="004E2DC7" w:rsidRPr="002834B6">
        <w:rPr>
          <w:rFonts w:cstheme="minorHAnsi"/>
        </w:rPr>
        <w:t>w protokole odbioru zostanie określony</w:t>
      </w:r>
      <w:r w:rsidR="00757557">
        <w:rPr>
          <w:rFonts w:cstheme="minorHAnsi"/>
        </w:rPr>
        <w:t xml:space="preserve"> </w:t>
      </w:r>
      <w:r w:rsidR="004E2DC7" w:rsidRPr="002834B6">
        <w:rPr>
          <w:rFonts w:cstheme="minorHAnsi"/>
        </w:rPr>
        <w:t>sposób usunięcia wad</w:t>
      </w:r>
      <w:r w:rsidR="00994A87" w:rsidRPr="002834B6">
        <w:rPr>
          <w:rFonts w:cstheme="minorHAnsi"/>
        </w:rPr>
        <w:t xml:space="preserve"> oraz termin ich usunięcia wyznaczony przez Zamawiającego.</w:t>
      </w:r>
      <w:r w:rsidR="004E2DC7" w:rsidRPr="002834B6">
        <w:rPr>
          <w:rFonts w:cstheme="minorHAnsi"/>
        </w:rPr>
        <w:t xml:space="preserve"> Protokół podpisują</w:t>
      </w:r>
      <w:r w:rsidR="00F7324D" w:rsidRPr="002834B6">
        <w:rPr>
          <w:rFonts w:cstheme="minorHAnsi"/>
        </w:rPr>
        <w:t xml:space="preserve"> upoważnieni przedstawiciele</w:t>
      </w:r>
      <w:r w:rsidR="00757557">
        <w:rPr>
          <w:rFonts w:cstheme="minorHAnsi"/>
        </w:rPr>
        <w:t xml:space="preserve"> </w:t>
      </w:r>
      <w:r w:rsidR="00F7324D" w:rsidRPr="002834B6">
        <w:rPr>
          <w:rFonts w:cstheme="minorHAnsi"/>
        </w:rPr>
        <w:t>s</w:t>
      </w:r>
      <w:r w:rsidR="004E2DC7" w:rsidRPr="002834B6">
        <w:rPr>
          <w:rFonts w:cstheme="minorHAnsi"/>
        </w:rPr>
        <w:t>tron.</w:t>
      </w:r>
      <w:r w:rsidR="00757557">
        <w:rPr>
          <w:rFonts w:cstheme="minorHAnsi"/>
        </w:rPr>
        <w:t xml:space="preserve"> </w:t>
      </w:r>
      <w:r w:rsidR="00B87F6D" w:rsidRPr="002834B6">
        <w:rPr>
          <w:rFonts w:cstheme="minorHAnsi"/>
          <w:kern w:val="16"/>
        </w:rPr>
        <w:t xml:space="preserve">Odbiór przedmiotu umowy następuje w przypadku stwierdzenia prawidłowego i zgodnego </w:t>
      </w:r>
      <w:r w:rsidR="00B87F6D" w:rsidRPr="002834B6">
        <w:rPr>
          <w:rFonts w:eastAsia="Bookman Old Style" w:cstheme="minorHAnsi"/>
        </w:rPr>
        <w:t>z umową wykonania z</w:t>
      </w:r>
      <w:r w:rsidR="005B7A4B" w:rsidRPr="002834B6">
        <w:rPr>
          <w:rFonts w:eastAsia="Bookman Old Style" w:cstheme="minorHAnsi"/>
        </w:rPr>
        <w:t xml:space="preserve">adania, </w:t>
      </w:r>
      <w:r w:rsidR="005B7A4B" w:rsidRPr="002834B6">
        <w:rPr>
          <w:rFonts w:cstheme="minorHAnsi"/>
        </w:rPr>
        <w:t xml:space="preserve">określonego </w:t>
      </w:r>
      <w:r w:rsidR="005B7A4B" w:rsidRPr="001B741E">
        <w:rPr>
          <w:rFonts w:cstheme="minorHAnsi"/>
        </w:rPr>
        <w:t>w § 1</w:t>
      </w:r>
      <w:r w:rsidR="009A4C7F" w:rsidRPr="001B741E">
        <w:rPr>
          <w:rFonts w:cstheme="minorHAnsi"/>
        </w:rPr>
        <w:t>.</w:t>
      </w:r>
    </w:p>
    <w:p w14:paraId="46D7F07F" w14:textId="4919EFB2" w:rsidR="00E9332B" w:rsidRPr="00946265" w:rsidRDefault="00A74422"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t>Niezgłoszenie przez Zamawiającego wad</w:t>
      </w:r>
      <w:r w:rsidR="00757557">
        <w:rPr>
          <w:rFonts w:cstheme="minorHAnsi"/>
        </w:rPr>
        <w:t xml:space="preserve"> </w:t>
      </w:r>
      <w:r w:rsidRPr="00946265">
        <w:rPr>
          <w:rFonts w:cstheme="minorHAnsi"/>
        </w:rPr>
        <w:t>w trybie ustępu poprzedzającego nie zwalnia Wykonawcy od odpowiedzialnoś</w:t>
      </w:r>
      <w:r w:rsidR="002B2B40">
        <w:rPr>
          <w:rFonts w:cstheme="minorHAnsi"/>
        </w:rPr>
        <w:t>ci za błędy i wady przedłożonych dokumentów.</w:t>
      </w:r>
    </w:p>
    <w:p w14:paraId="65322515" w14:textId="77777777" w:rsidR="00E9332B" w:rsidRPr="00946265" w:rsidRDefault="000E199D" w:rsidP="001C58BE">
      <w:pPr>
        <w:pStyle w:val="Akapitzlist"/>
        <w:numPr>
          <w:ilvl w:val="0"/>
          <w:numId w:val="8"/>
        </w:numPr>
        <w:autoSpaceDE w:val="0"/>
        <w:autoSpaceDN w:val="0"/>
        <w:adjustRightInd w:val="0"/>
        <w:spacing w:line="360" w:lineRule="auto"/>
        <w:ind w:left="284"/>
        <w:jc w:val="both"/>
        <w:rPr>
          <w:rFonts w:cstheme="minorHAnsi"/>
        </w:rPr>
      </w:pPr>
      <w:r w:rsidRPr="00946265">
        <w:rPr>
          <w:rFonts w:cstheme="minorHAnsi"/>
        </w:rPr>
        <w:t>Nieusunięcie wad</w:t>
      </w:r>
      <w:r w:rsidR="002A2820" w:rsidRPr="00946265">
        <w:rPr>
          <w:rFonts w:cstheme="minorHAnsi"/>
        </w:rPr>
        <w:t xml:space="preserve"> przez Wykonawcę w terminie</w:t>
      </w:r>
      <w:r w:rsidR="00C64171" w:rsidRPr="00946265">
        <w:rPr>
          <w:rFonts w:cstheme="minorHAnsi"/>
        </w:rPr>
        <w:t xml:space="preserve"> wyznaczonym przez Zamawiającego, o którym mowa </w:t>
      </w:r>
      <w:r w:rsidR="002A2820" w:rsidRPr="00946265">
        <w:rPr>
          <w:rFonts w:cstheme="minorHAnsi"/>
        </w:rPr>
        <w:t>w ust. 7 niniejszego paragrafu stanowi dla Zamawiającego podstawę do</w:t>
      </w:r>
      <w:r w:rsidR="00AB0932" w:rsidRPr="00946265">
        <w:rPr>
          <w:rFonts w:cstheme="minorHAnsi"/>
        </w:rPr>
        <w:t>:</w:t>
      </w:r>
    </w:p>
    <w:p w14:paraId="4FC57483" w14:textId="77777777" w:rsidR="00E9332B" w:rsidRPr="00946265" w:rsidRDefault="00AB0932" w:rsidP="001C58BE">
      <w:pPr>
        <w:pStyle w:val="Akapitzlist"/>
        <w:numPr>
          <w:ilvl w:val="0"/>
          <w:numId w:val="9"/>
        </w:numPr>
        <w:autoSpaceDE w:val="0"/>
        <w:autoSpaceDN w:val="0"/>
        <w:adjustRightInd w:val="0"/>
        <w:spacing w:line="360" w:lineRule="auto"/>
        <w:ind w:left="567"/>
        <w:jc w:val="both"/>
        <w:rPr>
          <w:rFonts w:cstheme="minorHAnsi"/>
        </w:rPr>
      </w:pPr>
      <w:r w:rsidRPr="00946265">
        <w:rPr>
          <w:rFonts w:cstheme="minorHAnsi"/>
        </w:rPr>
        <w:t>zlecenia tzw. „wykonawstwa zastępczego” na koszt</w:t>
      </w:r>
      <w:r w:rsidR="001F63CE" w:rsidRPr="00946265">
        <w:rPr>
          <w:rFonts w:cstheme="minorHAnsi"/>
        </w:rPr>
        <w:t xml:space="preserve"> i </w:t>
      </w:r>
      <w:r w:rsidR="00BB1300" w:rsidRPr="00946265">
        <w:rPr>
          <w:rFonts w:cstheme="minorHAnsi"/>
        </w:rPr>
        <w:t>ryzyko</w:t>
      </w:r>
      <w:r w:rsidR="001F63CE" w:rsidRPr="00946265">
        <w:rPr>
          <w:rFonts w:cstheme="minorHAnsi"/>
        </w:rPr>
        <w:t xml:space="preserve"> Wykonawcy i opracowania tej części dokum</w:t>
      </w:r>
      <w:r w:rsidR="002B2B40">
        <w:rPr>
          <w:rFonts w:cstheme="minorHAnsi"/>
        </w:rPr>
        <w:t>entów</w:t>
      </w:r>
      <w:r w:rsidR="001F63CE" w:rsidRPr="00946265">
        <w:rPr>
          <w:rFonts w:cstheme="minorHAnsi"/>
        </w:rPr>
        <w:t>, której dotyczą wady, na co Wykonawca wyraża zgodę, lub</w:t>
      </w:r>
    </w:p>
    <w:p w14:paraId="6513B648" w14:textId="77777777" w:rsidR="00E9332B" w:rsidRPr="00946265" w:rsidRDefault="001F63CE" w:rsidP="001C58BE">
      <w:pPr>
        <w:pStyle w:val="Akapitzlist"/>
        <w:numPr>
          <w:ilvl w:val="0"/>
          <w:numId w:val="9"/>
        </w:numPr>
        <w:autoSpaceDE w:val="0"/>
        <w:autoSpaceDN w:val="0"/>
        <w:adjustRightInd w:val="0"/>
        <w:spacing w:line="360" w:lineRule="auto"/>
        <w:ind w:left="567"/>
        <w:jc w:val="both"/>
        <w:rPr>
          <w:rFonts w:cstheme="minorHAnsi"/>
        </w:rPr>
      </w:pPr>
      <w:r w:rsidRPr="00946265">
        <w:rPr>
          <w:rFonts w:cstheme="minorHAnsi"/>
        </w:rPr>
        <w:t>odstąpienia przez Zamawiającego od umowy</w:t>
      </w:r>
      <w:r w:rsidR="0008795A" w:rsidRPr="00946265">
        <w:rPr>
          <w:rFonts w:ascii="Calibri" w:hAnsi="Calibri" w:cs="Calibri"/>
          <w:noProof/>
        </w:rPr>
        <w:t>,</w:t>
      </w:r>
      <w:r w:rsidR="000F2565" w:rsidRPr="00946265">
        <w:rPr>
          <w:rFonts w:cstheme="minorHAnsi"/>
        </w:rPr>
        <w:t xml:space="preserve"> lub</w:t>
      </w:r>
    </w:p>
    <w:p w14:paraId="4044C930" w14:textId="030D5683" w:rsidR="000E199D" w:rsidRPr="00946265" w:rsidRDefault="000F2565" w:rsidP="001C58BE">
      <w:pPr>
        <w:pStyle w:val="Akapitzlist"/>
        <w:numPr>
          <w:ilvl w:val="0"/>
          <w:numId w:val="9"/>
        </w:numPr>
        <w:autoSpaceDE w:val="0"/>
        <w:autoSpaceDN w:val="0"/>
        <w:adjustRightInd w:val="0"/>
        <w:spacing w:line="360" w:lineRule="auto"/>
        <w:ind w:left="567"/>
        <w:jc w:val="both"/>
        <w:rPr>
          <w:rFonts w:cstheme="minorHAnsi"/>
        </w:rPr>
      </w:pPr>
      <w:r w:rsidRPr="00946265">
        <w:rPr>
          <w:rFonts w:cstheme="minorHAnsi"/>
        </w:rPr>
        <w:t>obniżenia wynagrodzenia w taki</w:t>
      </w:r>
      <w:r w:rsidR="00F601E3" w:rsidRPr="00946265">
        <w:rPr>
          <w:rFonts w:cstheme="minorHAnsi"/>
        </w:rPr>
        <w:t>m</w:t>
      </w:r>
      <w:r w:rsidRPr="00946265">
        <w:rPr>
          <w:rFonts w:cstheme="minorHAnsi"/>
        </w:rPr>
        <w:t xml:space="preserve"> zakresie w jakim</w:t>
      </w:r>
      <w:r w:rsidR="00F601E3" w:rsidRPr="00946265">
        <w:rPr>
          <w:rFonts w:cstheme="minorHAnsi"/>
        </w:rPr>
        <w:t xml:space="preserve"> dostarczona </w:t>
      </w:r>
      <w:r w:rsidRPr="00946265">
        <w:rPr>
          <w:rFonts w:cstheme="minorHAnsi"/>
        </w:rPr>
        <w:t>dokumentacj</w:t>
      </w:r>
      <w:r w:rsidR="00F601E3" w:rsidRPr="00946265">
        <w:rPr>
          <w:rFonts w:cstheme="minorHAnsi"/>
        </w:rPr>
        <w:t>a</w:t>
      </w:r>
      <w:r w:rsidRPr="00946265">
        <w:rPr>
          <w:rFonts w:cstheme="minorHAnsi"/>
        </w:rPr>
        <w:t xml:space="preserve"> zmniejsza wartoś</w:t>
      </w:r>
      <w:r w:rsidR="00A043E6" w:rsidRPr="00946265">
        <w:rPr>
          <w:rFonts w:cstheme="minorHAnsi"/>
        </w:rPr>
        <w:t>ć</w:t>
      </w:r>
      <w:r w:rsidR="00757557">
        <w:rPr>
          <w:rFonts w:cstheme="minorHAnsi"/>
        </w:rPr>
        <w:t xml:space="preserve"> </w:t>
      </w:r>
      <w:r w:rsidRPr="00946265">
        <w:rPr>
          <w:rFonts w:cstheme="minorHAnsi"/>
        </w:rPr>
        <w:t>użytkow</w:t>
      </w:r>
      <w:r w:rsidR="00A043E6" w:rsidRPr="00946265">
        <w:rPr>
          <w:rFonts w:cstheme="minorHAnsi"/>
        </w:rPr>
        <w:t xml:space="preserve">ą </w:t>
      </w:r>
      <w:r w:rsidR="00A27F38" w:rsidRPr="00946265">
        <w:rPr>
          <w:rFonts w:cstheme="minorHAnsi"/>
        </w:rPr>
        <w:t>przedmiotu umowy</w:t>
      </w:r>
      <w:r w:rsidRPr="00946265">
        <w:rPr>
          <w:rFonts w:cstheme="minorHAnsi"/>
        </w:rPr>
        <w:t>.</w:t>
      </w:r>
    </w:p>
    <w:p w14:paraId="29E718E5" w14:textId="623B97AF" w:rsidR="00E9332B" w:rsidRPr="00946265" w:rsidRDefault="00522BE4" w:rsidP="001C58BE">
      <w:pPr>
        <w:pStyle w:val="Normalny1"/>
        <w:numPr>
          <w:ilvl w:val="0"/>
          <w:numId w:val="8"/>
        </w:numPr>
        <w:autoSpaceDE w:val="0"/>
        <w:spacing w:after="160" w:line="360" w:lineRule="auto"/>
        <w:ind w:left="284"/>
        <w:jc w:val="both"/>
        <w:rPr>
          <w:rFonts w:asciiTheme="minorHAnsi" w:eastAsia="Bookman Old Style" w:hAnsiTheme="minorHAnsi" w:cstheme="minorHAnsi"/>
          <w:sz w:val="22"/>
          <w:szCs w:val="22"/>
        </w:rPr>
      </w:pPr>
      <w:r w:rsidRPr="00946265">
        <w:rPr>
          <w:rFonts w:asciiTheme="minorHAnsi" w:hAnsiTheme="minorHAnsi" w:cstheme="minorHAnsi"/>
          <w:sz w:val="22"/>
          <w:szCs w:val="22"/>
        </w:rPr>
        <w:t>Wynagrodzenie Wykonawcy płatne będzie przelewem na rachunek bankowy Wykonawcy nr ………</w:t>
      </w:r>
      <w:r w:rsidR="00E03C6F">
        <w:rPr>
          <w:rFonts w:asciiTheme="minorHAnsi" w:hAnsiTheme="minorHAnsi" w:cstheme="minorHAnsi"/>
          <w:sz w:val="22"/>
          <w:szCs w:val="22"/>
        </w:rPr>
        <w:t>………………………………………………………………………………………….</w:t>
      </w:r>
      <w:r w:rsidRPr="00946265">
        <w:rPr>
          <w:rFonts w:asciiTheme="minorHAnsi" w:hAnsiTheme="minorHAnsi" w:cstheme="minorHAnsi"/>
          <w:sz w:val="22"/>
          <w:szCs w:val="22"/>
        </w:rPr>
        <w:t>………………</w:t>
      </w:r>
      <w:r w:rsidR="00E03C6F">
        <w:rPr>
          <w:rFonts w:asciiTheme="minorHAnsi" w:hAnsiTheme="minorHAnsi" w:cstheme="minorHAnsi"/>
          <w:sz w:val="22"/>
          <w:szCs w:val="22"/>
        </w:rPr>
        <w:t>……………………………….</w:t>
      </w:r>
      <w:r w:rsidRPr="00946265">
        <w:rPr>
          <w:rFonts w:asciiTheme="minorHAnsi" w:hAnsiTheme="minorHAnsi" w:cstheme="minorHAnsi"/>
          <w:sz w:val="22"/>
          <w:szCs w:val="22"/>
        </w:rPr>
        <w:t xml:space="preserve">….., </w:t>
      </w:r>
      <w:r w:rsidRPr="00946265">
        <w:rPr>
          <w:rFonts w:asciiTheme="minorHAnsi" w:eastAsia="Bookman Old Style" w:hAnsiTheme="minorHAnsi" w:cstheme="minorHAnsi"/>
          <w:sz w:val="22"/>
          <w:szCs w:val="22"/>
        </w:rPr>
        <w:t>który jest</w:t>
      </w:r>
      <w:r w:rsidR="00E03C6F">
        <w:rPr>
          <w:rFonts w:asciiTheme="minorHAnsi" w:eastAsia="Bookman Old Style" w:hAnsiTheme="minorHAnsi" w:cstheme="minorHAnsi"/>
          <w:sz w:val="22"/>
          <w:szCs w:val="22"/>
        </w:rPr>
        <w:t xml:space="preserve"> </w:t>
      </w:r>
      <w:r w:rsidRPr="00946265">
        <w:rPr>
          <w:rFonts w:asciiTheme="minorHAnsi" w:eastAsia="Bookman Old Style" w:hAnsiTheme="minorHAnsi" w:cstheme="minorHAnsi"/>
          <w:sz w:val="22"/>
          <w:szCs w:val="22"/>
        </w:rPr>
        <w:t xml:space="preserve">rachunkiem prowadzonym do celów działalności gospodarczej </w:t>
      </w:r>
      <w:r w:rsidRPr="00946265">
        <w:rPr>
          <w:rFonts w:asciiTheme="minorHAnsi" w:eastAsia="Bookman Old Style" w:hAnsiTheme="minorHAnsi" w:cstheme="minorHAnsi"/>
          <w:sz w:val="22"/>
          <w:szCs w:val="22"/>
        </w:rPr>
        <w:br/>
        <w:t>z otwartym rachunkiem VAT.</w:t>
      </w:r>
    </w:p>
    <w:p w14:paraId="21B2D698" w14:textId="77777777" w:rsidR="00BE57FE" w:rsidRPr="004E2FA1" w:rsidRDefault="00522BE4" w:rsidP="004E2FA1">
      <w:pPr>
        <w:pStyle w:val="Normalny1"/>
        <w:numPr>
          <w:ilvl w:val="0"/>
          <w:numId w:val="8"/>
        </w:numPr>
        <w:autoSpaceDE w:val="0"/>
        <w:spacing w:after="160" w:line="360" w:lineRule="auto"/>
        <w:ind w:left="284"/>
        <w:jc w:val="both"/>
        <w:rPr>
          <w:rFonts w:asciiTheme="minorHAnsi" w:eastAsia="Bookman Old Style" w:hAnsiTheme="minorHAnsi" w:cstheme="minorHAnsi"/>
          <w:sz w:val="22"/>
          <w:szCs w:val="22"/>
        </w:rPr>
      </w:pPr>
      <w:r w:rsidRPr="00946265">
        <w:rPr>
          <w:rFonts w:asciiTheme="minorHAnsi" w:hAnsiTheme="minorHAnsi" w:cstheme="minorHAnsi"/>
          <w:sz w:val="22"/>
          <w:szCs w:val="22"/>
        </w:rPr>
        <w:lastRenderedPageBreak/>
        <w:t>Dniem uregulowania płatności jest dzień, w którym Zamawiający polecił swojemu bankowi przelać na konto Wykonawcy należną kwotę (data przyjęcia do wykonania przez bank polecenia przelewu).</w:t>
      </w:r>
    </w:p>
    <w:p w14:paraId="64DF510B" w14:textId="77777777" w:rsidR="00754BAF" w:rsidRPr="00946265" w:rsidRDefault="00133316" w:rsidP="005B74EF">
      <w:pPr>
        <w:pStyle w:val="Normalny1"/>
        <w:autoSpaceDE w:val="0"/>
        <w:spacing w:after="160" w:line="360" w:lineRule="auto"/>
        <w:jc w:val="center"/>
        <w:rPr>
          <w:rFonts w:asciiTheme="minorHAnsi" w:hAnsiTheme="minorHAnsi" w:cstheme="minorHAnsi"/>
          <w:b/>
          <w:sz w:val="22"/>
          <w:szCs w:val="22"/>
        </w:rPr>
      </w:pPr>
      <w:r>
        <w:rPr>
          <w:rFonts w:asciiTheme="minorHAnsi" w:hAnsiTheme="minorHAnsi" w:cstheme="minorHAnsi"/>
          <w:b/>
          <w:sz w:val="22"/>
          <w:szCs w:val="22"/>
        </w:rPr>
        <w:t>WARUNKI GWARANCJI I RĘKOJMI</w:t>
      </w:r>
    </w:p>
    <w:p w14:paraId="66350C4E" w14:textId="77777777" w:rsidR="00F23CC7" w:rsidRPr="00946265" w:rsidRDefault="00C62AE6" w:rsidP="00F23CC7">
      <w:pPr>
        <w:pStyle w:val="Normalny1"/>
        <w:autoSpaceDE w:val="0"/>
        <w:spacing w:after="160"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07520A">
        <w:rPr>
          <w:rFonts w:asciiTheme="minorHAnsi" w:hAnsiTheme="minorHAnsi" w:cstheme="minorHAnsi"/>
          <w:b/>
          <w:sz w:val="22"/>
          <w:szCs w:val="22"/>
        </w:rPr>
        <w:t>3</w:t>
      </w:r>
    </w:p>
    <w:p w14:paraId="1C25E91A" w14:textId="77777777" w:rsidR="00E9332B" w:rsidRPr="00946265" w:rsidRDefault="00407A9A" w:rsidP="001C58BE">
      <w:pPr>
        <w:pStyle w:val="Normalny1"/>
        <w:numPr>
          <w:ilvl w:val="0"/>
          <w:numId w:val="11"/>
        </w:numPr>
        <w:autoSpaceDE w:val="0"/>
        <w:spacing w:line="360" w:lineRule="auto"/>
        <w:ind w:left="283" w:hanging="357"/>
        <w:jc w:val="both"/>
        <w:rPr>
          <w:rFonts w:asciiTheme="minorHAnsi" w:eastAsia="Bookman Old Style" w:hAnsiTheme="minorHAnsi" w:cstheme="minorHAnsi"/>
          <w:bCs/>
          <w:iCs/>
          <w:sz w:val="22"/>
          <w:szCs w:val="22"/>
        </w:rPr>
      </w:pPr>
      <w:r w:rsidRPr="00946265">
        <w:rPr>
          <w:rFonts w:asciiTheme="minorHAnsi" w:eastAsia="Bookman Old Style" w:hAnsiTheme="minorHAnsi" w:cstheme="minorHAnsi"/>
          <w:sz w:val="22"/>
          <w:szCs w:val="22"/>
        </w:rPr>
        <w:t>Wykonawca odpowiada za działania lub zaniechania osób, z których pomocą zobowiązanie wykonuje, jak również osób, którym wykonanie zobowiązania powierza, jak za własne działania lub zaniechania.</w:t>
      </w:r>
    </w:p>
    <w:p w14:paraId="756C38F9" w14:textId="27A28489" w:rsidR="00E9332B" w:rsidRPr="00275DDB" w:rsidRDefault="00407A9A" w:rsidP="00133316">
      <w:pPr>
        <w:pStyle w:val="Normalny1"/>
        <w:numPr>
          <w:ilvl w:val="0"/>
          <w:numId w:val="11"/>
        </w:numPr>
        <w:autoSpaceDE w:val="0"/>
        <w:spacing w:line="360" w:lineRule="auto"/>
        <w:ind w:left="283" w:hanging="357"/>
        <w:jc w:val="both"/>
        <w:rPr>
          <w:rFonts w:asciiTheme="minorHAnsi" w:eastAsia="Bookman Old Style" w:hAnsiTheme="minorHAnsi" w:cstheme="minorHAnsi"/>
          <w:bCs/>
          <w:iCs/>
          <w:sz w:val="22"/>
          <w:szCs w:val="22"/>
        </w:rPr>
      </w:pPr>
      <w:r w:rsidRPr="001B741E">
        <w:rPr>
          <w:rFonts w:asciiTheme="minorHAnsi" w:eastAsia="Bookman Old Style" w:hAnsiTheme="minorHAnsi" w:cstheme="minorHAnsi"/>
          <w:sz w:val="22"/>
          <w:szCs w:val="22"/>
        </w:rPr>
        <w:t>W syt</w:t>
      </w:r>
      <w:r w:rsidR="002B2B40" w:rsidRPr="001B741E">
        <w:rPr>
          <w:rFonts w:asciiTheme="minorHAnsi" w:eastAsia="Bookman Old Style" w:hAnsiTheme="minorHAnsi" w:cstheme="minorHAnsi"/>
          <w:sz w:val="22"/>
          <w:szCs w:val="22"/>
        </w:rPr>
        <w:t>uacji, gdy</w:t>
      </w:r>
      <w:r w:rsidR="00757557">
        <w:rPr>
          <w:rFonts w:asciiTheme="minorHAnsi" w:eastAsia="Bookman Old Style" w:hAnsiTheme="minorHAnsi" w:cstheme="minorHAnsi"/>
          <w:sz w:val="22"/>
          <w:szCs w:val="22"/>
        </w:rPr>
        <w:t xml:space="preserve"> </w:t>
      </w:r>
      <w:r w:rsidRPr="001B741E">
        <w:rPr>
          <w:rFonts w:asciiTheme="minorHAnsi" w:eastAsia="Bookman Old Style" w:hAnsiTheme="minorHAnsi" w:cstheme="minorHAnsi"/>
          <w:sz w:val="22"/>
          <w:szCs w:val="22"/>
        </w:rPr>
        <w:t xml:space="preserve">dojdzie </w:t>
      </w:r>
      <w:r w:rsidR="00133316" w:rsidRPr="001B741E">
        <w:rPr>
          <w:rFonts w:asciiTheme="minorHAnsi" w:eastAsia="Bookman Old Style" w:hAnsiTheme="minorHAnsi" w:cstheme="minorHAnsi"/>
          <w:sz w:val="22"/>
          <w:szCs w:val="22"/>
        </w:rPr>
        <w:t>do ujawnienia wad w dokumentach</w:t>
      </w:r>
      <w:r w:rsidRPr="001B741E">
        <w:rPr>
          <w:rFonts w:asciiTheme="minorHAnsi" w:eastAsia="Bookman Old Style" w:hAnsiTheme="minorHAnsi" w:cstheme="minorHAnsi"/>
          <w:sz w:val="22"/>
          <w:szCs w:val="22"/>
        </w:rPr>
        <w:t xml:space="preserve">, </w:t>
      </w:r>
      <w:r w:rsidR="00B73F0B" w:rsidRPr="001B741E">
        <w:rPr>
          <w:rFonts w:asciiTheme="minorHAnsi" w:eastAsia="Bookman Old Style" w:hAnsiTheme="minorHAnsi" w:cstheme="minorHAnsi"/>
          <w:sz w:val="22"/>
          <w:szCs w:val="22"/>
        </w:rPr>
        <w:t>W</w:t>
      </w:r>
      <w:r w:rsidRPr="001B741E">
        <w:rPr>
          <w:rFonts w:asciiTheme="minorHAnsi" w:eastAsia="Bookman Old Style" w:hAnsiTheme="minorHAnsi" w:cstheme="minorHAnsi"/>
          <w:sz w:val="22"/>
          <w:szCs w:val="22"/>
        </w:rPr>
        <w:t xml:space="preserve">ykonawca zobowiązany będzie bezpłatnie i w trybie </w:t>
      </w:r>
      <w:r w:rsidRPr="00133316">
        <w:rPr>
          <w:rFonts w:asciiTheme="minorHAnsi" w:eastAsia="Bookman Old Style" w:hAnsiTheme="minorHAnsi" w:cstheme="minorHAnsi"/>
          <w:sz w:val="22"/>
          <w:szCs w:val="22"/>
        </w:rPr>
        <w:t>natychmiastowym dokonać zmian oraz dopełnić wszystkich niezbędnych formalności, które taka zmiana</w:t>
      </w:r>
      <w:r w:rsidR="00757557">
        <w:rPr>
          <w:rFonts w:asciiTheme="minorHAnsi" w:eastAsia="Bookman Old Style" w:hAnsiTheme="minorHAnsi" w:cstheme="minorHAnsi"/>
          <w:sz w:val="22"/>
          <w:szCs w:val="22"/>
        </w:rPr>
        <w:t xml:space="preserve"> </w:t>
      </w:r>
      <w:r w:rsidRPr="00133316">
        <w:rPr>
          <w:rFonts w:asciiTheme="minorHAnsi" w:eastAsia="Bookman Old Style" w:hAnsiTheme="minorHAnsi" w:cstheme="minorHAnsi"/>
          <w:sz w:val="22"/>
          <w:szCs w:val="22"/>
        </w:rPr>
        <w:t>za sobą pociąga.</w:t>
      </w:r>
    </w:p>
    <w:p w14:paraId="53D2A0F1" w14:textId="77777777" w:rsidR="00E9332B" w:rsidRPr="00946265" w:rsidRDefault="00B73F0B" w:rsidP="001C58BE">
      <w:pPr>
        <w:pStyle w:val="Normalny1"/>
        <w:numPr>
          <w:ilvl w:val="0"/>
          <w:numId w:val="11"/>
        </w:numPr>
        <w:autoSpaceDE w:val="0"/>
        <w:spacing w:line="360" w:lineRule="auto"/>
        <w:ind w:left="283" w:hanging="357"/>
        <w:jc w:val="both"/>
        <w:rPr>
          <w:rFonts w:asciiTheme="minorHAnsi" w:eastAsia="Bookman Old Style" w:hAnsiTheme="minorHAnsi" w:cstheme="minorHAnsi"/>
          <w:bCs/>
          <w:iCs/>
          <w:sz w:val="22"/>
          <w:szCs w:val="22"/>
        </w:rPr>
      </w:pPr>
      <w:r w:rsidRPr="00946265">
        <w:rPr>
          <w:rFonts w:asciiTheme="minorHAnsi" w:hAnsiTheme="minorHAnsi" w:cstheme="minorHAnsi"/>
          <w:sz w:val="22"/>
          <w:szCs w:val="22"/>
        </w:rPr>
        <w:t>Wykonawca odpowiada wobec Zamawiającego za wady fizyczne i prawne wszelkich materialnych rezultatów usług zgodnie z przepisami Kodeksu cywilnego.</w:t>
      </w:r>
      <w:r w:rsidR="00DF4897" w:rsidRPr="00946265">
        <w:rPr>
          <w:rFonts w:asciiTheme="minorHAnsi" w:hAnsiTheme="minorHAnsi" w:cstheme="minorHAnsi"/>
          <w:sz w:val="22"/>
          <w:szCs w:val="22"/>
        </w:rPr>
        <w:t xml:space="preserve"> Niniejsza umowa stanowi jednocześnie </w:t>
      </w:r>
      <w:r w:rsidR="00A4578A" w:rsidRPr="00946265">
        <w:rPr>
          <w:rFonts w:asciiTheme="minorHAnsi" w:hAnsiTheme="minorHAnsi" w:cstheme="minorHAnsi"/>
          <w:sz w:val="22"/>
          <w:szCs w:val="22"/>
        </w:rPr>
        <w:t>dokument gwarancji udzielonej Zamawiającemu.</w:t>
      </w:r>
    </w:p>
    <w:p w14:paraId="52751A63" w14:textId="72FBB3C0" w:rsidR="00E9332B" w:rsidRPr="003242D6" w:rsidRDefault="008044B7" w:rsidP="001C58BE">
      <w:pPr>
        <w:pStyle w:val="Normalny1"/>
        <w:numPr>
          <w:ilvl w:val="0"/>
          <w:numId w:val="11"/>
        </w:numPr>
        <w:autoSpaceDE w:val="0"/>
        <w:spacing w:line="360" w:lineRule="auto"/>
        <w:ind w:left="283" w:hanging="357"/>
        <w:jc w:val="both"/>
        <w:rPr>
          <w:rFonts w:asciiTheme="minorHAnsi" w:hAnsiTheme="minorHAnsi" w:cstheme="minorHAnsi"/>
          <w:sz w:val="22"/>
          <w:szCs w:val="22"/>
        </w:rPr>
      </w:pPr>
      <w:r w:rsidRPr="00946265">
        <w:rPr>
          <w:rFonts w:asciiTheme="minorHAnsi" w:hAnsiTheme="minorHAnsi" w:cstheme="minorHAnsi"/>
          <w:sz w:val="22"/>
          <w:szCs w:val="22"/>
        </w:rPr>
        <w:t>Strony postanawiają, że</w:t>
      </w:r>
      <w:r w:rsidR="001A0745" w:rsidRPr="00946265">
        <w:rPr>
          <w:rFonts w:asciiTheme="minorHAnsi" w:hAnsiTheme="minorHAnsi" w:cstheme="minorHAnsi"/>
          <w:sz w:val="22"/>
          <w:szCs w:val="22"/>
        </w:rPr>
        <w:t xml:space="preserve"> odpowiedzialność Wykonawcy z tytułu gwarancji </w:t>
      </w:r>
      <w:r w:rsidR="001A0745" w:rsidRPr="00AA08EB">
        <w:rPr>
          <w:rFonts w:asciiTheme="minorHAnsi" w:hAnsiTheme="minorHAnsi" w:cstheme="minorHAnsi"/>
          <w:color w:val="000000" w:themeColor="text1"/>
          <w:sz w:val="22"/>
          <w:szCs w:val="22"/>
        </w:rPr>
        <w:t>za wady</w:t>
      </w:r>
      <w:r w:rsidR="003242D6" w:rsidRPr="00AA08EB">
        <w:rPr>
          <w:rFonts w:asciiTheme="minorHAnsi" w:hAnsiTheme="minorHAnsi" w:cstheme="minorHAnsi"/>
          <w:color w:val="000000" w:themeColor="text1"/>
          <w:sz w:val="22"/>
          <w:szCs w:val="22"/>
        </w:rPr>
        <w:t xml:space="preserve"> </w:t>
      </w:r>
      <w:r w:rsidR="00593ACA" w:rsidRPr="00AA08EB">
        <w:rPr>
          <w:rFonts w:asciiTheme="minorHAnsi" w:hAnsiTheme="minorHAnsi" w:cstheme="minorHAnsi"/>
          <w:color w:val="000000" w:themeColor="text1"/>
          <w:sz w:val="22"/>
          <w:szCs w:val="22"/>
        </w:rPr>
        <w:t>przedmio</w:t>
      </w:r>
      <w:r w:rsidR="003242D6" w:rsidRPr="00AA08EB">
        <w:rPr>
          <w:rFonts w:asciiTheme="minorHAnsi" w:hAnsiTheme="minorHAnsi" w:cstheme="minorHAnsi"/>
          <w:color w:val="000000" w:themeColor="text1"/>
          <w:sz w:val="22"/>
          <w:szCs w:val="22"/>
        </w:rPr>
        <w:t xml:space="preserve">tu umowy obejmuje okres </w:t>
      </w:r>
      <w:r w:rsidR="00AA08EB" w:rsidRPr="00AA08EB">
        <w:rPr>
          <w:rFonts w:asciiTheme="minorHAnsi" w:hAnsiTheme="minorHAnsi" w:cstheme="minorHAnsi"/>
          <w:color w:val="000000" w:themeColor="text1"/>
          <w:sz w:val="22"/>
          <w:szCs w:val="22"/>
        </w:rPr>
        <w:t>5</w:t>
      </w:r>
      <w:r w:rsidR="003242D6" w:rsidRPr="00AA08EB">
        <w:rPr>
          <w:rFonts w:asciiTheme="minorHAnsi" w:hAnsiTheme="minorHAnsi" w:cstheme="minorHAnsi"/>
          <w:color w:val="000000" w:themeColor="text1"/>
          <w:sz w:val="22"/>
          <w:szCs w:val="22"/>
        </w:rPr>
        <w:t xml:space="preserve"> lat licząc od daty dokonania odbioru przedmiotu umowy (bez zastrzeżeń).  </w:t>
      </w:r>
    </w:p>
    <w:p w14:paraId="718223D3" w14:textId="77777777" w:rsidR="00E9332B" w:rsidRPr="00946265" w:rsidRDefault="00A80E6F" w:rsidP="001C58BE">
      <w:pPr>
        <w:pStyle w:val="Normalny1"/>
        <w:numPr>
          <w:ilvl w:val="0"/>
          <w:numId w:val="11"/>
        </w:numPr>
        <w:autoSpaceDE w:val="0"/>
        <w:spacing w:line="360" w:lineRule="auto"/>
        <w:ind w:left="283" w:hanging="357"/>
        <w:jc w:val="both"/>
        <w:rPr>
          <w:rFonts w:asciiTheme="minorHAnsi" w:eastAsia="Bookman Old Style" w:hAnsiTheme="minorHAnsi" w:cstheme="minorHAnsi"/>
          <w:bCs/>
          <w:iCs/>
          <w:sz w:val="22"/>
          <w:szCs w:val="22"/>
        </w:rPr>
      </w:pPr>
      <w:r w:rsidRPr="00946265">
        <w:rPr>
          <w:rFonts w:asciiTheme="minorHAnsi" w:hAnsiTheme="minorHAnsi" w:cstheme="minorHAnsi"/>
          <w:sz w:val="22"/>
          <w:szCs w:val="22"/>
        </w:rPr>
        <w:t>Za wadę dokumentacji uważa się także wadę, która doprowadzi lub może doprowadzić do powstania wady inwestycji bądź dowolnej jej części.</w:t>
      </w:r>
    </w:p>
    <w:p w14:paraId="28A54A05" w14:textId="0397159C" w:rsidR="00777948" w:rsidRPr="00946265" w:rsidRDefault="00613C13" w:rsidP="001C58BE">
      <w:pPr>
        <w:pStyle w:val="Normalny1"/>
        <w:numPr>
          <w:ilvl w:val="0"/>
          <w:numId w:val="11"/>
        </w:numPr>
        <w:autoSpaceDE w:val="0"/>
        <w:spacing w:line="360" w:lineRule="auto"/>
        <w:ind w:left="283" w:hanging="357"/>
        <w:jc w:val="both"/>
        <w:rPr>
          <w:rFonts w:asciiTheme="minorHAnsi" w:eastAsia="Bookman Old Style" w:hAnsiTheme="minorHAnsi" w:cstheme="minorHAnsi"/>
          <w:bCs/>
          <w:iCs/>
          <w:sz w:val="22"/>
          <w:szCs w:val="22"/>
        </w:rPr>
      </w:pPr>
      <w:r w:rsidRPr="00946265">
        <w:rPr>
          <w:rFonts w:asciiTheme="minorHAnsi" w:hAnsiTheme="minorHAnsi" w:cstheme="minorHAnsi"/>
          <w:sz w:val="22"/>
          <w:szCs w:val="22"/>
        </w:rPr>
        <w:t>Odpowiedzialność z tytułu rękojmi za wady</w:t>
      </w:r>
      <w:r w:rsidR="00757557">
        <w:rPr>
          <w:rFonts w:asciiTheme="minorHAnsi" w:hAnsiTheme="minorHAnsi" w:cstheme="minorHAnsi"/>
          <w:sz w:val="22"/>
          <w:szCs w:val="22"/>
        </w:rPr>
        <w:t xml:space="preserve"> </w:t>
      </w:r>
      <w:r w:rsidRPr="00946265">
        <w:rPr>
          <w:rFonts w:asciiTheme="minorHAnsi" w:hAnsiTheme="minorHAnsi" w:cstheme="minorHAnsi"/>
          <w:sz w:val="22"/>
          <w:szCs w:val="22"/>
        </w:rPr>
        <w:t>Wykonawca ponosi na</w:t>
      </w:r>
      <w:r w:rsidR="00757557">
        <w:rPr>
          <w:rFonts w:asciiTheme="minorHAnsi" w:hAnsiTheme="minorHAnsi" w:cstheme="minorHAnsi"/>
          <w:sz w:val="22"/>
          <w:szCs w:val="22"/>
        </w:rPr>
        <w:t xml:space="preserve"> </w:t>
      </w:r>
      <w:r w:rsidR="003E15D4" w:rsidRPr="00946265">
        <w:rPr>
          <w:rFonts w:ascii="Calibri" w:eastAsia="Bookman Old Style" w:hAnsi="Calibri"/>
          <w:sz w:val="22"/>
          <w:szCs w:val="22"/>
        </w:rPr>
        <w:t xml:space="preserve">zasadach określonych </w:t>
      </w:r>
      <w:r w:rsidR="00FE779B" w:rsidRPr="00946265">
        <w:rPr>
          <w:rFonts w:ascii="Calibri" w:eastAsia="Bookman Old Style" w:hAnsi="Calibri"/>
          <w:sz w:val="22"/>
          <w:szCs w:val="22"/>
        </w:rPr>
        <w:br/>
      </w:r>
      <w:r w:rsidR="003E15D4" w:rsidRPr="00946265">
        <w:rPr>
          <w:rFonts w:ascii="Calibri" w:eastAsia="Bookman Old Style" w:hAnsi="Calibri"/>
          <w:sz w:val="22"/>
          <w:szCs w:val="22"/>
        </w:rPr>
        <w:t>w Kodeksie cywilnym.</w:t>
      </w:r>
    </w:p>
    <w:p w14:paraId="681558BD" w14:textId="77777777" w:rsidR="00777948" w:rsidRPr="00133316" w:rsidRDefault="00777948" w:rsidP="00133316">
      <w:pPr>
        <w:pStyle w:val="Normalny1"/>
        <w:autoSpaceDE w:val="0"/>
        <w:spacing w:line="360" w:lineRule="auto"/>
        <w:ind w:left="283"/>
        <w:jc w:val="both"/>
        <w:rPr>
          <w:rFonts w:asciiTheme="minorHAnsi" w:eastAsia="Bookman Old Style" w:hAnsiTheme="minorHAnsi" w:cstheme="minorHAnsi"/>
          <w:bCs/>
          <w:iCs/>
          <w:strike/>
          <w:sz w:val="22"/>
          <w:szCs w:val="22"/>
        </w:rPr>
      </w:pPr>
    </w:p>
    <w:p w14:paraId="15FA29F9" w14:textId="77777777" w:rsidR="00B344AF" w:rsidRPr="00946265" w:rsidRDefault="00B344AF" w:rsidP="00B344AF">
      <w:pPr>
        <w:jc w:val="center"/>
        <w:rPr>
          <w:b/>
        </w:rPr>
      </w:pPr>
      <w:r w:rsidRPr="00946265">
        <w:rPr>
          <w:b/>
        </w:rPr>
        <w:t>PRAWA AUTORSKIE</w:t>
      </w:r>
    </w:p>
    <w:p w14:paraId="3928EABB" w14:textId="765D4C3D" w:rsidR="00A218BB" w:rsidRPr="00946265" w:rsidRDefault="00A218BB" w:rsidP="00A218BB">
      <w:pPr>
        <w:jc w:val="center"/>
        <w:rPr>
          <w:b/>
        </w:rPr>
      </w:pPr>
      <w:r w:rsidRPr="00946265">
        <w:rPr>
          <w:rFonts w:cstheme="minorHAnsi"/>
          <w:b/>
        </w:rPr>
        <w:t>§</w:t>
      </w:r>
      <w:r w:rsidR="00B554EE">
        <w:rPr>
          <w:rFonts w:cstheme="minorHAnsi"/>
          <w:b/>
        </w:rPr>
        <w:t xml:space="preserve"> </w:t>
      </w:r>
      <w:r w:rsidR="0007520A">
        <w:rPr>
          <w:b/>
        </w:rPr>
        <w:t>4</w:t>
      </w:r>
    </w:p>
    <w:p w14:paraId="71C1E764" w14:textId="60139824" w:rsidR="00C5640C" w:rsidRPr="001B741E" w:rsidRDefault="002B03AF" w:rsidP="00C5640C">
      <w:pPr>
        <w:pStyle w:val="Akapitzlist"/>
        <w:numPr>
          <w:ilvl w:val="0"/>
          <w:numId w:val="12"/>
        </w:numPr>
        <w:spacing w:line="360" w:lineRule="auto"/>
        <w:ind w:left="284"/>
        <w:jc w:val="both"/>
        <w:rPr>
          <w:rFonts w:ascii="Calibri" w:hAnsi="Calibri" w:cs="Calibri"/>
          <w:lang w:eastAsia="pl-PL"/>
        </w:rPr>
      </w:pPr>
      <w:r w:rsidRPr="00946265">
        <w:t>W ramach</w:t>
      </w:r>
      <w:r w:rsidR="00611C87" w:rsidRPr="00946265">
        <w:t xml:space="preserve"> wynagrodzenia</w:t>
      </w:r>
      <w:r w:rsidRPr="00946265">
        <w:t xml:space="preserve"> ustalonego w </w:t>
      </w:r>
      <w:r w:rsidR="00611C87" w:rsidRPr="00946265">
        <w:t xml:space="preserve">niniejszej </w:t>
      </w:r>
      <w:r w:rsidRPr="00946265">
        <w:t>umowie,</w:t>
      </w:r>
      <w:r w:rsidR="00757557">
        <w:t xml:space="preserve"> </w:t>
      </w:r>
      <w:r w:rsidRPr="00946265">
        <w:t xml:space="preserve">Wykonawca przenosi na Zamawiającego własność </w:t>
      </w:r>
      <w:r w:rsidR="007E7796" w:rsidRPr="00946265">
        <w:t>dokume</w:t>
      </w:r>
      <w:r w:rsidR="00133316">
        <w:t>ntów</w:t>
      </w:r>
      <w:r w:rsidR="00847B20">
        <w:t xml:space="preserve"> opracowanych</w:t>
      </w:r>
      <w:r w:rsidR="0098155F" w:rsidRPr="00946265">
        <w:t xml:space="preserve"> przez Wykonawcę</w:t>
      </w:r>
      <w:r w:rsidR="002A71F0" w:rsidRPr="00946265">
        <w:t xml:space="preserve"> na mocy postanowień niniejszej umowy</w:t>
      </w:r>
      <w:r w:rsidR="00757557">
        <w:t xml:space="preserve"> </w:t>
      </w:r>
      <w:r w:rsidRPr="00946265">
        <w:t>z chwilą</w:t>
      </w:r>
      <w:r w:rsidR="008F7628">
        <w:t xml:space="preserve"> </w:t>
      </w:r>
      <w:r w:rsidR="002A71F0" w:rsidRPr="001B741E">
        <w:t>przekazania</w:t>
      </w:r>
      <w:r w:rsidR="008F7628">
        <w:t xml:space="preserve"> </w:t>
      </w:r>
      <w:r w:rsidR="00C5640C" w:rsidRPr="001B741E">
        <w:t>ich</w:t>
      </w:r>
      <w:r w:rsidR="008F7628">
        <w:t xml:space="preserve"> </w:t>
      </w:r>
      <w:r w:rsidRPr="001B741E">
        <w:t>Zamawiając</w:t>
      </w:r>
      <w:r w:rsidR="002A71F0" w:rsidRPr="001B741E">
        <w:t>emu</w:t>
      </w:r>
      <w:r w:rsidR="009A131A" w:rsidRPr="001B741E">
        <w:t>.</w:t>
      </w:r>
      <w:r w:rsidRPr="001B741E">
        <w:t xml:space="preserve"> Z tą chwilą</w:t>
      </w:r>
      <w:r w:rsidR="009A131A" w:rsidRPr="001B741E">
        <w:t xml:space="preserve"> Z</w:t>
      </w:r>
      <w:r w:rsidRPr="001B741E">
        <w:t>amawiając</w:t>
      </w:r>
      <w:r w:rsidR="009A131A" w:rsidRPr="001B741E">
        <w:t xml:space="preserve">y </w:t>
      </w:r>
      <w:r w:rsidR="009A131A" w:rsidRPr="001B741E">
        <w:rPr>
          <w:rFonts w:ascii="Calibri" w:hAnsi="Calibri" w:cs="Calibri"/>
        </w:rPr>
        <w:t>nabywa</w:t>
      </w:r>
      <w:r w:rsidR="00893327" w:rsidRPr="001B741E">
        <w:rPr>
          <w:rFonts w:ascii="Calibri" w:hAnsi="Calibri" w:cs="Calibri"/>
        </w:rPr>
        <w:br/>
      </w:r>
      <w:r w:rsidR="000C05DA" w:rsidRPr="001B741E">
        <w:t xml:space="preserve">w ramach ustalonego w </w:t>
      </w:r>
      <w:r w:rsidR="00611C87" w:rsidRPr="001B741E">
        <w:t xml:space="preserve">niniejszej </w:t>
      </w:r>
      <w:r w:rsidR="000C05DA" w:rsidRPr="001B741E">
        <w:t>umowie wynagrodzenia</w:t>
      </w:r>
      <w:r w:rsidR="009A131A" w:rsidRPr="001B741E">
        <w:rPr>
          <w:rFonts w:ascii="Calibri" w:hAnsi="Calibri" w:cs="Calibri"/>
        </w:rPr>
        <w:t xml:space="preserve"> także całość autorskich praw majątkowych oraz</w:t>
      </w:r>
      <w:r w:rsidRPr="001B741E">
        <w:t xml:space="preserve"> prawa zależne</w:t>
      </w:r>
      <w:r w:rsidR="00757557">
        <w:t xml:space="preserve"> </w:t>
      </w:r>
      <w:r w:rsidR="00C5640C" w:rsidRPr="001B741E">
        <w:rPr>
          <w:rFonts w:cstheme="minorHAnsi"/>
        </w:rPr>
        <w:t>do wszystkich wyników prac powstałych w związku z realizacją przedmiotu umowy, stanowiących utwory w rozumieniu ustawy z dnia 4 lutego 1994 r. o prawie autorskim i prawach pokrewnych.</w:t>
      </w:r>
    </w:p>
    <w:p w14:paraId="36D6D0E7" w14:textId="6AC09629" w:rsidR="00C452B8" w:rsidRPr="001B741E" w:rsidRDefault="00C452B8" w:rsidP="001C58BE">
      <w:pPr>
        <w:pStyle w:val="Akapitzlist"/>
        <w:numPr>
          <w:ilvl w:val="0"/>
          <w:numId w:val="12"/>
        </w:numPr>
        <w:spacing w:line="360" w:lineRule="auto"/>
        <w:ind w:left="284"/>
        <w:jc w:val="both"/>
        <w:rPr>
          <w:rFonts w:ascii="Calibri" w:hAnsi="Calibri" w:cs="Calibri"/>
          <w:lang w:eastAsia="pl-PL"/>
        </w:rPr>
      </w:pPr>
      <w:r w:rsidRPr="001B741E">
        <w:rPr>
          <w:rFonts w:ascii="Calibri" w:hAnsi="Calibri" w:cs="Calibri"/>
        </w:rPr>
        <w:t xml:space="preserve">Przeniesienie autorskich </w:t>
      </w:r>
      <w:r w:rsidR="00847B20" w:rsidRPr="001B741E">
        <w:rPr>
          <w:rFonts w:ascii="Calibri" w:hAnsi="Calibri" w:cs="Calibri"/>
        </w:rPr>
        <w:t xml:space="preserve">praw majątkowych do </w:t>
      </w:r>
      <w:r w:rsidR="005E4654" w:rsidRPr="001B741E">
        <w:rPr>
          <w:rFonts w:cstheme="minorHAnsi"/>
        </w:rPr>
        <w:t>utworów powstałych w związku z realizacją niniejszej umowy</w:t>
      </w:r>
      <w:r w:rsidR="00757557">
        <w:rPr>
          <w:rFonts w:cstheme="minorHAnsi"/>
        </w:rPr>
        <w:t xml:space="preserve"> </w:t>
      </w:r>
      <w:r w:rsidRPr="001B741E">
        <w:rPr>
          <w:rFonts w:ascii="Calibri" w:hAnsi="Calibri" w:cs="Calibri"/>
        </w:rPr>
        <w:t>nie jest ograniczone terytorialnie ani czasowo i obejmuje następujące pola eksploatacji:</w:t>
      </w:r>
    </w:p>
    <w:p w14:paraId="6A190535" w14:textId="77777777" w:rsidR="00777948" w:rsidRPr="00946265" w:rsidRDefault="00C452B8" w:rsidP="001C58BE">
      <w:pPr>
        <w:widowControl w:val="0"/>
        <w:numPr>
          <w:ilvl w:val="0"/>
          <w:numId w:val="2"/>
        </w:numPr>
        <w:suppressAutoHyphens/>
        <w:spacing w:after="0" w:line="360" w:lineRule="auto"/>
        <w:ind w:left="709"/>
        <w:jc w:val="both"/>
        <w:rPr>
          <w:rFonts w:ascii="Calibri" w:hAnsi="Calibri" w:cs="Calibri"/>
        </w:rPr>
      </w:pPr>
      <w:r w:rsidRPr="00946265">
        <w:rPr>
          <w:rFonts w:ascii="Calibri" w:hAnsi="Calibri" w:cs="Calibri"/>
        </w:rPr>
        <w:t xml:space="preserve">przetwarzanie, utrwalanie na dowolnych nośnikach, zwielokrotnianie dowolną techniką, </w:t>
      </w:r>
      <w:r w:rsidRPr="00946265">
        <w:rPr>
          <w:rFonts w:ascii="Calibri" w:hAnsi="Calibri" w:cs="Calibri"/>
        </w:rPr>
        <w:br/>
      </w:r>
      <w:r w:rsidRPr="00946265">
        <w:rPr>
          <w:rFonts w:ascii="Calibri" w:hAnsi="Calibri" w:cs="Calibri"/>
        </w:rPr>
        <w:lastRenderedPageBreak/>
        <w:t>w tym techniką drukarską, zapisu magnetycznego oraz techniką cyfrową,</w:t>
      </w:r>
    </w:p>
    <w:p w14:paraId="5CE9B38B" w14:textId="77777777" w:rsidR="00777948" w:rsidRPr="00946265" w:rsidRDefault="00C452B8" w:rsidP="001C58BE">
      <w:pPr>
        <w:widowControl w:val="0"/>
        <w:numPr>
          <w:ilvl w:val="0"/>
          <w:numId w:val="2"/>
        </w:numPr>
        <w:suppressAutoHyphens/>
        <w:spacing w:after="0" w:line="360" w:lineRule="auto"/>
        <w:ind w:left="709"/>
        <w:jc w:val="both"/>
        <w:rPr>
          <w:rFonts w:ascii="Calibri" w:hAnsi="Calibri" w:cs="Calibri"/>
        </w:rPr>
      </w:pPr>
      <w:r w:rsidRPr="00946265">
        <w:rPr>
          <w:rFonts w:ascii="Calibri" w:hAnsi="Calibri" w:cs="Calibri"/>
        </w:rPr>
        <w:t>obrót oryginałem albo egzemplarzami, na których utwór utrwalono - wprowadzanie do obrotu, użyczenie lub najem oryginału albo egzemplarzy,</w:t>
      </w:r>
    </w:p>
    <w:p w14:paraId="0C99CDEA" w14:textId="77777777" w:rsidR="00777948" w:rsidRPr="00946265" w:rsidRDefault="00C452B8" w:rsidP="001C58BE">
      <w:pPr>
        <w:widowControl w:val="0"/>
        <w:numPr>
          <w:ilvl w:val="0"/>
          <w:numId w:val="2"/>
        </w:numPr>
        <w:suppressAutoHyphens/>
        <w:spacing w:after="0" w:line="360" w:lineRule="auto"/>
        <w:ind w:left="709"/>
        <w:jc w:val="both"/>
        <w:rPr>
          <w:rFonts w:ascii="Calibri" w:hAnsi="Calibri" w:cs="Calibri"/>
        </w:rPr>
      </w:pPr>
      <w:r w:rsidRPr="00946265">
        <w:rPr>
          <w:rFonts w:ascii="Calibri" w:hAnsi="Calibri" w:cs="Calibri"/>
        </w:rPr>
        <w:t xml:space="preserve">rozpowszechnianie w sposób inny niż określony powyżej w tym publiczne wykonanie, wystawienie, wyświetlenie, odtworzenie oraz nadawanie i reemitowanie, a także publiczne udostępnianie utworu w taki sposób, aby każdy mógł mieć do niego dostęp </w:t>
      </w:r>
      <w:r w:rsidR="00A436BE" w:rsidRPr="00946265">
        <w:rPr>
          <w:rFonts w:ascii="Calibri" w:hAnsi="Calibri" w:cs="Calibri"/>
        </w:rPr>
        <w:br/>
      </w:r>
      <w:r w:rsidRPr="00946265">
        <w:rPr>
          <w:rFonts w:ascii="Calibri" w:hAnsi="Calibri" w:cs="Calibri"/>
        </w:rPr>
        <w:t xml:space="preserve">w miejscu i w czasie przez siebie wybranym, </w:t>
      </w:r>
      <w:bookmarkStart w:id="0" w:name="_Hlk498521677"/>
    </w:p>
    <w:p w14:paraId="037D4B80" w14:textId="0270FDBA" w:rsidR="00777948" w:rsidRDefault="00C452B8" w:rsidP="001C58BE">
      <w:pPr>
        <w:widowControl w:val="0"/>
        <w:numPr>
          <w:ilvl w:val="0"/>
          <w:numId w:val="2"/>
        </w:numPr>
        <w:suppressAutoHyphens/>
        <w:spacing w:after="0" w:line="360" w:lineRule="auto"/>
        <w:ind w:left="709"/>
        <w:jc w:val="both"/>
        <w:rPr>
          <w:rFonts w:ascii="Calibri" w:hAnsi="Calibri" w:cs="Calibri"/>
        </w:rPr>
      </w:pPr>
      <w:r w:rsidRPr="00946265">
        <w:rPr>
          <w:rFonts w:ascii="Calibri" w:hAnsi="Calibri" w:cs="Calibri"/>
        </w:rPr>
        <w:t xml:space="preserve">wprowadzanie do pamięci komputerów, wprowadzanie do sieci komputerowych lub sieci </w:t>
      </w:r>
      <w:proofErr w:type="spellStart"/>
      <w:r w:rsidRPr="00946265">
        <w:rPr>
          <w:rFonts w:ascii="Calibri" w:hAnsi="Calibri" w:cs="Calibri"/>
        </w:rPr>
        <w:t>internet</w:t>
      </w:r>
      <w:proofErr w:type="spellEnd"/>
      <w:r w:rsidRPr="00946265">
        <w:rPr>
          <w:rFonts w:ascii="Calibri" w:hAnsi="Calibri" w:cs="Calibri"/>
        </w:rPr>
        <w:t>, a także rozpowszechnianie za pomocą tych sieci,</w:t>
      </w:r>
    </w:p>
    <w:p w14:paraId="43C27275" w14:textId="54122206" w:rsidR="00A26D1E" w:rsidRPr="00EC33E3" w:rsidRDefault="00A26D1E" w:rsidP="001C58BE">
      <w:pPr>
        <w:widowControl w:val="0"/>
        <w:numPr>
          <w:ilvl w:val="0"/>
          <w:numId w:val="2"/>
        </w:numPr>
        <w:suppressAutoHyphens/>
        <w:spacing w:after="0" w:line="360" w:lineRule="auto"/>
        <w:ind w:left="709"/>
        <w:jc w:val="both"/>
        <w:rPr>
          <w:rFonts w:ascii="Calibri" w:hAnsi="Calibri" w:cs="Calibri"/>
          <w:color w:val="000000" w:themeColor="text1"/>
        </w:rPr>
      </w:pPr>
      <w:r w:rsidRPr="00EC33E3">
        <w:rPr>
          <w:rFonts w:ascii="Calibri" w:hAnsi="Calibri" w:cs="Calibri"/>
          <w:color w:val="000000" w:themeColor="text1"/>
        </w:rPr>
        <w:t>wykorzystywanie w całości lub w części w zależności od aktualnych potrzeb Zamawiającego</w:t>
      </w:r>
      <w:r w:rsidRPr="00EC33E3">
        <w:rPr>
          <w:rFonts w:ascii="Calibri" w:hAnsi="Calibri" w:cs="Calibri"/>
          <w:color w:val="000000" w:themeColor="text1"/>
        </w:rPr>
        <w:br/>
        <w:t>(w szczególności w celu realizacji inwestycji przez Zamawiającego), a także udostępnianie lub przekazywanie utworu albo jego egzemplarzy (w całości lub w części) osobom trzecim,</w:t>
      </w:r>
    </w:p>
    <w:bookmarkEnd w:id="0"/>
    <w:p w14:paraId="6281B8C9" w14:textId="77777777" w:rsidR="000C73A0" w:rsidRPr="001B741E" w:rsidRDefault="000C73A0" w:rsidP="000C73A0">
      <w:pPr>
        <w:widowControl w:val="0"/>
        <w:numPr>
          <w:ilvl w:val="0"/>
          <w:numId w:val="2"/>
        </w:numPr>
        <w:suppressAutoHyphens/>
        <w:spacing w:after="0" w:line="360" w:lineRule="auto"/>
        <w:ind w:left="709"/>
        <w:jc w:val="both"/>
        <w:rPr>
          <w:rFonts w:ascii="Calibri" w:hAnsi="Calibri" w:cs="Calibri"/>
        </w:rPr>
      </w:pPr>
      <w:r w:rsidRPr="001B741E">
        <w:rPr>
          <w:rFonts w:cstheme="minorHAnsi"/>
        </w:rPr>
        <w:t xml:space="preserve">dokonywanie opracowań poprzez tłumaczenie, dodanie różnych elementów, uaktualnienie, modyfikacje, jakiekolwiek inne zmiany w utworze oraz łączenie z innymi utworami. </w:t>
      </w:r>
    </w:p>
    <w:p w14:paraId="259AE4F1" w14:textId="2E1AC400" w:rsidR="00C452B8" w:rsidRPr="00946265" w:rsidRDefault="00C51D39" w:rsidP="00C452B8">
      <w:pPr>
        <w:autoSpaceDE w:val="0"/>
        <w:autoSpaceDN w:val="0"/>
        <w:adjustRightInd w:val="0"/>
        <w:spacing w:line="360" w:lineRule="auto"/>
        <w:jc w:val="both"/>
        <w:rPr>
          <w:rFonts w:ascii="Calibri" w:hAnsi="Calibri" w:cs="Calibri"/>
        </w:rPr>
      </w:pPr>
      <w:r w:rsidRPr="00946265">
        <w:rPr>
          <w:rFonts w:ascii="Calibri" w:hAnsi="Calibri" w:cs="Calibri"/>
        </w:rPr>
        <w:t>Wykonawca</w:t>
      </w:r>
      <w:r w:rsidR="00C452B8" w:rsidRPr="00946265">
        <w:rPr>
          <w:rFonts w:ascii="Calibri" w:hAnsi="Calibri" w:cs="Calibri"/>
        </w:rPr>
        <w:t xml:space="preserve"> udziela zgody, aby czynności opisane powyżej były</w:t>
      </w:r>
      <w:r w:rsidR="00757557">
        <w:rPr>
          <w:rFonts w:ascii="Calibri" w:hAnsi="Calibri" w:cs="Calibri"/>
        </w:rPr>
        <w:t xml:space="preserve"> </w:t>
      </w:r>
      <w:r w:rsidR="00C452B8" w:rsidRPr="00946265">
        <w:rPr>
          <w:rFonts w:ascii="Calibri" w:hAnsi="Calibri" w:cs="Calibri"/>
        </w:rPr>
        <w:t>dokonywane przez Zamawiającego lub osobę trzecią.</w:t>
      </w:r>
    </w:p>
    <w:p w14:paraId="424DB6EF" w14:textId="5B775C70" w:rsidR="00365654" w:rsidRPr="001B741E" w:rsidRDefault="00C51D39" w:rsidP="003D00C9">
      <w:pPr>
        <w:pStyle w:val="Akapitzlist"/>
        <w:numPr>
          <w:ilvl w:val="0"/>
          <w:numId w:val="12"/>
        </w:numPr>
        <w:spacing w:line="360" w:lineRule="auto"/>
        <w:ind w:left="284"/>
        <w:jc w:val="both"/>
        <w:rPr>
          <w:rFonts w:ascii="Calibri" w:hAnsi="Calibri" w:cs="Calibri"/>
        </w:rPr>
      </w:pPr>
      <w:r w:rsidRPr="00946265">
        <w:rPr>
          <w:rFonts w:ascii="Calibri" w:hAnsi="Calibri" w:cs="Calibri"/>
        </w:rPr>
        <w:t xml:space="preserve">Wraz z przeniesieniem </w:t>
      </w:r>
      <w:r w:rsidRPr="001B741E">
        <w:rPr>
          <w:rFonts w:ascii="Calibri" w:hAnsi="Calibri" w:cs="Calibri"/>
        </w:rPr>
        <w:t>autorskich praw majątkowych,</w:t>
      </w:r>
      <w:r w:rsidR="00757557">
        <w:rPr>
          <w:rFonts w:ascii="Calibri" w:hAnsi="Calibri" w:cs="Calibri"/>
        </w:rPr>
        <w:t xml:space="preserve"> </w:t>
      </w:r>
      <w:r w:rsidR="00365654" w:rsidRPr="001B741E">
        <w:rPr>
          <w:rFonts w:cstheme="minorHAnsi"/>
        </w:rPr>
        <w:t xml:space="preserve">Zamawiający nabywa również prawo wykonywania zależnego </w:t>
      </w:r>
      <w:r w:rsidR="00365654" w:rsidRPr="001B741E">
        <w:rPr>
          <w:rFonts w:cstheme="minorHAnsi"/>
          <w:iCs/>
        </w:rPr>
        <w:t>prawa autorskiego</w:t>
      </w:r>
      <w:r w:rsidR="00365654" w:rsidRPr="001B741E">
        <w:rPr>
          <w:rFonts w:cstheme="minorHAnsi"/>
        </w:rPr>
        <w:t xml:space="preserve"> do utworów oraz prawo udzielania zezwoleń na wykonywanie zależnego </w:t>
      </w:r>
      <w:r w:rsidR="00365654" w:rsidRPr="001B741E">
        <w:rPr>
          <w:rFonts w:cstheme="minorHAnsi"/>
          <w:iCs/>
        </w:rPr>
        <w:t>prawa autorskiego</w:t>
      </w:r>
      <w:r w:rsidR="00365654" w:rsidRPr="001B741E">
        <w:rPr>
          <w:rFonts w:cstheme="minorHAnsi"/>
        </w:rPr>
        <w:t xml:space="preserve"> do utworów.</w:t>
      </w:r>
    </w:p>
    <w:p w14:paraId="3A6FD04E" w14:textId="0D22137A" w:rsidR="003D00C9" w:rsidRPr="001B741E" w:rsidRDefault="00C51D39" w:rsidP="003D00C9">
      <w:pPr>
        <w:pStyle w:val="Akapitzlist"/>
        <w:numPr>
          <w:ilvl w:val="0"/>
          <w:numId w:val="12"/>
        </w:numPr>
        <w:spacing w:line="360" w:lineRule="auto"/>
        <w:ind w:left="284"/>
        <w:jc w:val="both"/>
        <w:rPr>
          <w:rFonts w:ascii="Calibri" w:hAnsi="Calibri" w:cs="Calibri"/>
        </w:rPr>
      </w:pPr>
      <w:r w:rsidRPr="001B741E">
        <w:rPr>
          <w:rFonts w:ascii="Calibri" w:hAnsi="Calibri" w:cs="Calibri"/>
        </w:rPr>
        <w:t>Przeniesienie autorskich praw majątkowych powoduje przejście na Zamawiającego własności</w:t>
      </w:r>
      <w:r w:rsidR="00757557">
        <w:rPr>
          <w:rFonts w:ascii="Calibri" w:hAnsi="Calibri" w:cs="Calibri"/>
        </w:rPr>
        <w:t xml:space="preserve"> </w:t>
      </w:r>
      <w:r w:rsidR="003D00C9" w:rsidRPr="001B741E">
        <w:rPr>
          <w:rFonts w:cstheme="minorHAnsi"/>
        </w:rPr>
        <w:t xml:space="preserve">egzemplarza lub nośnika utworu. </w:t>
      </w:r>
    </w:p>
    <w:p w14:paraId="6E97263C" w14:textId="77777777" w:rsidR="00777948" w:rsidRPr="00946265" w:rsidRDefault="00A436BE" w:rsidP="001C58BE">
      <w:pPr>
        <w:pStyle w:val="Akapitzlist"/>
        <w:numPr>
          <w:ilvl w:val="0"/>
          <w:numId w:val="12"/>
        </w:numPr>
        <w:spacing w:line="360" w:lineRule="auto"/>
        <w:ind w:left="284"/>
        <w:jc w:val="both"/>
        <w:rPr>
          <w:rFonts w:ascii="Calibri" w:hAnsi="Calibri" w:cs="Calibri"/>
        </w:rPr>
      </w:pPr>
      <w:r w:rsidRPr="00946265">
        <w:rPr>
          <w:rFonts w:cstheme="minorHAnsi"/>
        </w:rPr>
        <w:t>Wykonawca oświadcza,</w:t>
      </w:r>
      <w:r w:rsidR="00F12FCA" w:rsidRPr="00946265">
        <w:rPr>
          <w:rFonts w:cstheme="minorHAnsi"/>
        </w:rPr>
        <w:t xml:space="preserve"> że prawa przeniesione na Zamawiającego na podstawie niniejszej umowy nie będą zagrażały ani naruszały jakichkolwiek praw i dóbr osób trzecich, </w:t>
      </w:r>
      <w:r w:rsidR="00647B4D" w:rsidRPr="00946265">
        <w:rPr>
          <w:rFonts w:cstheme="minorHAnsi"/>
          <w:lang w:eastAsia="ar-SA"/>
        </w:rPr>
        <w:t>a w przypadku wystąpienia w tym względzie jakichkolwiek naruszeń, zobowiązuje się ponieść pełną odpowiedzialność odszkodowawczą z tego tytułu.</w:t>
      </w:r>
    </w:p>
    <w:p w14:paraId="37A2CD33" w14:textId="77777777" w:rsidR="006C7EB2" w:rsidRDefault="00B57497" w:rsidP="006C7EB2">
      <w:pPr>
        <w:pStyle w:val="Akapitzlist"/>
        <w:numPr>
          <w:ilvl w:val="0"/>
          <w:numId w:val="12"/>
        </w:numPr>
        <w:spacing w:line="360" w:lineRule="auto"/>
        <w:ind w:left="284"/>
        <w:jc w:val="both"/>
        <w:rPr>
          <w:rFonts w:ascii="Calibri" w:hAnsi="Calibri" w:cs="Calibri"/>
        </w:rPr>
      </w:pPr>
      <w:r w:rsidRPr="00946265">
        <w:rPr>
          <w:rFonts w:ascii="Calibri" w:hAnsi="Calibri" w:cs="Calibri"/>
        </w:rPr>
        <w:t>Wykonawca zobowiązuje się, że osoby, którym do</w:t>
      </w:r>
      <w:r w:rsidR="00FE5999" w:rsidRPr="00946265">
        <w:rPr>
          <w:rFonts w:ascii="Calibri" w:hAnsi="Calibri" w:cs="Calibri"/>
        </w:rPr>
        <w:t xml:space="preserve"> opracowanej dokumentacji </w:t>
      </w:r>
      <w:r w:rsidRPr="00946265">
        <w:rPr>
          <w:rFonts w:ascii="Calibri" w:hAnsi="Calibri" w:cs="Calibri"/>
        </w:rPr>
        <w:t xml:space="preserve">przysługują autorskie prawa osobiste nie będą wykonywać w stosunku do Zamawiającego przysługujących im osobistych praw autorskich, zaś autorskie prawa majątkowe do wykonanej dokumentacji przysługiwać będą jedynie </w:t>
      </w:r>
      <w:r w:rsidR="00FE5999" w:rsidRPr="00946265">
        <w:rPr>
          <w:rFonts w:ascii="Calibri" w:hAnsi="Calibri" w:cs="Calibri"/>
        </w:rPr>
        <w:t>Wykonawcy</w:t>
      </w:r>
      <w:r w:rsidRPr="00946265">
        <w:rPr>
          <w:rFonts w:ascii="Calibri" w:hAnsi="Calibri" w:cs="Calibri"/>
        </w:rPr>
        <w:t xml:space="preserve"> w pełnym zakresie.</w:t>
      </w:r>
    </w:p>
    <w:p w14:paraId="7BA6EBAD" w14:textId="116AE5A7" w:rsidR="00D51EEE" w:rsidRPr="00EE2BF3" w:rsidRDefault="006C7EB2" w:rsidP="006C7EB2">
      <w:pPr>
        <w:pStyle w:val="Akapitzlist"/>
        <w:numPr>
          <w:ilvl w:val="0"/>
          <w:numId w:val="12"/>
        </w:numPr>
        <w:spacing w:line="360" w:lineRule="auto"/>
        <w:ind w:left="284"/>
        <w:jc w:val="both"/>
        <w:rPr>
          <w:rFonts w:ascii="Calibri" w:hAnsi="Calibri" w:cs="Calibri"/>
        </w:rPr>
      </w:pPr>
      <w:r w:rsidRPr="001B741E">
        <w:rPr>
          <w:rFonts w:cstheme="minorHAnsi"/>
        </w:rPr>
        <w:t>Wynagrodzenie należne Wykonawcy określone w § 2 ust. 1 obejmuje wynagrodzenie za przeniesienie praw własności egzemplarza lub nośnika utworów i autorskich praw majątkowych do utworów na wszelkich polach eksploatacji, udzielenie wszelkich zezwoleń i upoważnień w zakresie określonym w niniejszym paragrafie umowy.</w:t>
      </w:r>
    </w:p>
    <w:p w14:paraId="4CF90465" w14:textId="77777777" w:rsidR="00EE2BF3" w:rsidRPr="001B741E" w:rsidRDefault="00EE2BF3" w:rsidP="00EE2BF3">
      <w:pPr>
        <w:pStyle w:val="Akapitzlist"/>
        <w:spacing w:line="360" w:lineRule="auto"/>
        <w:ind w:left="284"/>
        <w:jc w:val="both"/>
        <w:rPr>
          <w:rFonts w:ascii="Calibri" w:hAnsi="Calibri" w:cs="Calibri"/>
        </w:rPr>
      </w:pPr>
    </w:p>
    <w:p w14:paraId="4DAC36FF" w14:textId="77777777" w:rsidR="00C4768B" w:rsidRPr="001B741E" w:rsidRDefault="00C4768B" w:rsidP="00C4768B">
      <w:pPr>
        <w:jc w:val="center"/>
        <w:rPr>
          <w:rFonts w:ascii="Calibri" w:hAnsi="Calibri" w:cs="Calibri"/>
          <w:b/>
          <w:lang w:eastAsia="pl-PL"/>
        </w:rPr>
      </w:pPr>
      <w:r w:rsidRPr="001B741E">
        <w:rPr>
          <w:rFonts w:ascii="Calibri" w:hAnsi="Calibri" w:cs="Calibri"/>
          <w:b/>
          <w:lang w:eastAsia="pl-PL"/>
        </w:rPr>
        <w:lastRenderedPageBreak/>
        <w:t>ODSTĄPIENIE OD UMOWY</w:t>
      </w:r>
    </w:p>
    <w:p w14:paraId="62C6A4E2" w14:textId="0A5018F7" w:rsidR="009A131A" w:rsidRPr="00946265" w:rsidRDefault="008A2FBD" w:rsidP="008A2FBD">
      <w:pPr>
        <w:jc w:val="center"/>
        <w:rPr>
          <w:b/>
        </w:rPr>
      </w:pPr>
      <w:r w:rsidRPr="00946265">
        <w:rPr>
          <w:rFonts w:cstheme="minorHAnsi"/>
          <w:b/>
        </w:rPr>
        <w:t>§</w:t>
      </w:r>
      <w:r w:rsidR="00A750A2">
        <w:rPr>
          <w:rFonts w:cstheme="minorHAnsi"/>
          <w:b/>
        </w:rPr>
        <w:t xml:space="preserve"> </w:t>
      </w:r>
      <w:r w:rsidR="00F7040D">
        <w:rPr>
          <w:b/>
        </w:rPr>
        <w:t>5</w:t>
      </w:r>
    </w:p>
    <w:p w14:paraId="79B0608B" w14:textId="77777777" w:rsidR="00A014BF" w:rsidRPr="00946265" w:rsidRDefault="00A014BF" w:rsidP="001C58BE">
      <w:pPr>
        <w:pStyle w:val="Akapitzlist"/>
        <w:widowControl w:val="0"/>
        <w:numPr>
          <w:ilvl w:val="0"/>
          <w:numId w:val="13"/>
        </w:numPr>
        <w:suppressAutoHyphens/>
        <w:spacing w:after="60" w:line="360" w:lineRule="auto"/>
        <w:ind w:left="426"/>
        <w:jc w:val="both"/>
        <w:rPr>
          <w:rFonts w:ascii="Calibri" w:hAnsi="Calibri" w:cs="Calibri"/>
          <w:noProof/>
        </w:rPr>
      </w:pPr>
      <w:r w:rsidRPr="00946265">
        <w:rPr>
          <w:rFonts w:ascii="Calibri" w:hAnsi="Calibri" w:cs="Calibri"/>
          <w:noProof/>
        </w:rPr>
        <w:t>Zamawiającemu przysługuje prawo do odstąpienia od umowy bez ponoszenia z tego tytułu jakiejkolwiek odpowiedzialności, w przypadku:</w:t>
      </w:r>
    </w:p>
    <w:p w14:paraId="7E74AAA8" w14:textId="1699D75E" w:rsidR="00A014BF" w:rsidRPr="001B741E" w:rsidRDefault="007F2B10" w:rsidP="001C58BE">
      <w:pPr>
        <w:widowControl w:val="0"/>
        <w:numPr>
          <w:ilvl w:val="0"/>
          <w:numId w:val="3"/>
        </w:numPr>
        <w:suppressAutoHyphens/>
        <w:spacing w:after="60" w:line="360" w:lineRule="auto"/>
        <w:contextualSpacing/>
        <w:jc w:val="both"/>
        <w:rPr>
          <w:rFonts w:ascii="Calibri" w:hAnsi="Calibri" w:cs="Calibri"/>
          <w:noProof/>
        </w:rPr>
      </w:pPr>
      <w:r w:rsidRPr="00946265">
        <w:rPr>
          <w:rFonts w:ascii="Calibri" w:hAnsi="Calibri" w:cs="Calibri"/>
          <w:noProof/>
        </w:rPr>
        <w:t xml:space="preserve">gdy </w:t>
      </w:r>
      <w:r w:rsidR="00A014BF" w:rsidRPr="00946265">
        <w:rPr>
          <w:rFonts w:ascii="Calibri" w:hAnsi="Calibri" w:cs="Calibri"/>
          <w:noProof/>
        </w:rPr>
        <w:t>Wykonawca</w:t>
      </w:r>
      <w:r w:rsidR="00A750A2">
        <w:rPr>
          <w:rFonts w:ascii="Calibri" w:hAnsi="Calibri" w:cs="Calibri"/>
          <w:noProof/>
        </w:rPr>
        <w:t xml:space="preserve"> </w:t>
      </w:r>
      <w:r w:rsidR="006C7AF6" w:rsidRPr="00946265">
        <w:rPr>
          <w:rFonts w:ascii="Calibri" w:hAnsi="Calibri"/>
        </w:rPr>
        <w:t>lub osoby go reprezentujące (wskazane do realizacji zadania)</w:t>
      </w:r>
      <w:r w:rsidR="00A750A2">
        <w:rPr>
          <w:rFonts w:ascii="Calibri" w:hAnsi="Calibri"/>
        </w:rPr>
        <w:t xml:space="preserve"> </w:t>
      </w:r>
      <w:r w:rsidR="00A014BF" w:rsidRPr="00946265">
        <w:rPr>
          <w:rFonts w:ascii="Calibri" w:hAnsi="Calibri" w:cs="Calibri"/>
        </w:rPr>
        <w:t>utraci</w:t>
      </w:r>
      <w:r w:rsidR="006C7AF6" w:rsidRPr="00946265">
        <w:rPr>
          <w:rFonts w:ascii="Calibri" w:hAnsi="Calibri" w:cs="Calibri"/>
        </w:rPr>
        <w:t>ły</w:t>
      </w:r>
      <w:r w:rsidR="00A014BF" w:rsidRPr="00946265">
        <w:rPr>
          <w:rFonts w:ascii="Calibri" w:hAnsi="Calibri" w:cs="Calibri"/>
        </w:rPr>
        <w:t xml:space="preserve"> uprawnienia do wykonywania przedmiotu umowy, o którym mowa</w:t>
      </w:r>
      <w:r w:rsidR="00757557">
        <w:rPr>
          <w:rFonts w:ascii="Calibri" w:hAnsi="Calibri" w:cs="Calibri"/>
        </w:rPr>
        <w:t xml:space="preserve"> </w:t>
      </w:r>
      <w:r w:rsidR="00A014BF" w:rsidRPr="001B741E">
        <w:rPr>
          <w:rFonts w:ascii="Calibri" w:hAnsi="Calibri" w:cs="Calibri"/>
        </w:rPr>
        <w:t>w §</w:t>
      </w:r>
      <w:r w:rsidR="00272D21">
        <w:rPr>
          <w:rFonts w:ascii="Calibri" w:hAnsi="Calibri" w:cs="Calibri"/>
        </w:rPr>
        <w:t xml:space="preserve"> </w:t>
      </w:r>
      <w:r w:rsidR="00A014BF" w:rsidRPr="001B741E">
        <w:rPr>
          <w:rFonts w:ascii="Calibri" w:hAnsi="Calibri" w:cs="Calibri"/>
        </w:rPr>
        <w:t>1,</w:t>
      </w:r>
    </w:p>
    <w:p w14:paraId="5CC3DA1A" w14:textId="77777777" w:rsidR="00CE7C44" w:rsidRPr="00946265" w:rsidRDefault="007F2B10" w:rsidP="001C58BE">
      <w:pPr>
        <w:widowControl w:val="0"/>
        <w:numPr>
          <w:ilvl w:val="0"/>
          <w:numId w:val="3"/>
        </w:numPr>
        <w:suppressAutoHyphens/>
        <w:spacing w:after="60" w:line="360" w:lineRule="auto"/>
        <w:contextualSpacing/>
        <w:jc w:val="both"/>
        <w:rPr>
          <w:rFonts w:ascii="Calibri" w:hAnsi="Calibri" w:cs="Calibri"/>
          <w:noProof/>
        </w:rPr>
      </w:pPr>
      <w:r w:rsidRPr="00946265">
        <w:rPr>
          <w:rFonts w:ascii="Calibri" w:eastAsia="Bookman Old Style" w:hAnsi="Calibri"/>
        </w:rPr>
        <w:t xml:space="preserve">gdy </w:t>
      </w:r>
      <w:r w:rsidR="00CE7C44" w:rsidRPr="00946265">
        <w:rPr>
          <w:rFonts w:ascii="Calibri" w:eastAsia="Bookman Old Style" w:hAnsi="Calibri"/>
        </w:rPr>
        <w:t>Wykonawca nie rozpoczął realizacji umowy w terminie 7 dni od dnia jej podpisania,</w:t>
      </w:r>
    </w:p>
    <w:p w14:paraId="60930703" w14:textId="23C65975" w:rsidR="00A014BF" w:rsidRPr="00EC33E3" w:rsidRDefault="007F2B10" w:rsidP="001C58BE">
      <w:pPr>
        <w:widowControl w:val="0"/>
        <w:numPr>
          <w:ilvl w:val="0"/>
          <w:numId w:val="3"/>
        </w:numPr>
        <w:suppressAutoHyphens/>
        <w:spacing w:after="60" w:line="360" w:lineRule="auto"/>
        <w:contextualSpacing/>
        <w:jc w:val="both"/>
        <w:rPr>
          <w:rFonts w:ascii="Calibri" w:hAnsi="Calibri" w:cs="Calibri"/>
          <w:noProof/>
          <w:color w:val="000000" w:themeColor="text1"/>
        </w:rPr>
      </w:pPr>
      <w:r w:rsidRPr="00946265">
        <w:rPr>
          <w:rFonts w:ascii="Calibri" w:hAnsi="Calibri" w:cs="Calibri"/>
        </w:rPr>
        <w:t xml:space="preserve">gdy </w:t>
      </w:r>
      <w:r w:rsidR="00A014BF" w:rsidRPr="00946265">
        <w:rPr>
          <w:rFonts w:ascii="Calibri" w:hAnsi="Calibri" w:cs="Calibri"/>
        </w:rPr>
        <w:t xml:space="preserve">Wykonawca </w:t>
      </w:r>
      <w:r w:rsidR="00A014BF" w:rsidRPr="00946265">
        <w:rPr>
          <w:rFonts w:ascii="Calibri" w:hAnsi="Calibri" w:cs="Calibri"/>
          <w:noProof/>
        </w:rPr>
        <w:t xml:space="preserve">z przyczyn leżących po jego stronie </w:t>
      </w:r>
      <w:r w:rsidR="00A014BF" w:rsidRPr="00946265">
        <w:rPr>
          <w:rFonts w:ascii="Calibri" w:hAnsi="Calibri" w:cs="Calibri"/>
        </w:rPr>
        <w:t xml:space="preserve">przekroczył termin wykonania </w:t>
      </w:r>
      <w:r w:rsidR="00526C44" w:rsidRPr="00946265">
        <w:rPr>
          <w:rFonts w:ascii="Calibri" w:hAnsi="Calibri" w:cs="Calibri"/>
        </w:rPr>
        <w:br/>
      </w:r>
      <w:r w:rsidR="00A014BF" w:rsidRPr="00946265">
        <w:rPr>
          <w:rFonts w:ascii="Calibri" w:hAnsi="Calibri" w:cs="Calibri"/>
        </w:rPr>
        <w:t xml:space="preserve">i przekazania </w:t>
      </w:r>
      <w:r w:rsidR="00E62DD6" w:rsidRPr="00EC33E3">
        <w:rPr>
          <w:rFonts w:ascii="Calibri" w:hAnsi="Calibri" w:cs="Calibri"/>
          <w:color w:val="000000" w:themeColor="text1"/>
        </w:rPr>
        <w:t>przedmiotu umowy</w:t>
      </w:r>
      <w:r w:rsidR="009F11C0" w:rsidRPr="00EC33E3">
        <w:rPr>
          <w:rFonts w:ascii="Calibri" w:hAnsi="Calibri" w:cs="Calibri"/>
          <w:color w:val="000000" w:themeColor="text1"/>
        </w:rPr>
        <w:t xml:space="preserve"> </w:t>
      </w:r>
      <w:r w:rsidR="00522F9B" w:rsidRPr="00EC33E3">
        <w:rPr>
          <w:rFonts w:ascii="Calibri" w:hAnsi="Calibri" w:cs="Calibri"/>
          <w:color w:val="000000" w:themeColor="text1"/>
        </w:rPr>
        <w:t xml:space="preserve">o którym mowa w </w:t>
      </w:r>
      <w:r w:rsidR="00E92DF6" w:rsidRPr="00EC33E3">
        <w:rPr>
          <w:rFonts w:ascii="Calibri" w:hAnsi="Calibri" w:cs="Calibri"/>
          <w:color w:val="000000" w:themeColor="text1"/>
        </w:rPr>
        <w:t xml:space="preserve">§ 1 ust. </w:t>
      </w:r>
      <w:r w:rsidR="00CA152B" w:rsidRPr="00EC33E3">
        <w:rPr>
          <w:rFonts w:ascii="Calibri" w:hAnsi="Calibri" w:cs="Calibri"/>
          <w:color w:val="000000" w:themeColor="text1"/>
        </w:rPr>
        <w:t>7</w:t>
      </w:r>
      <w:r w:rsidR="009F11C0" w:rsidRPr="00EC33E3">
        <w:rPr>
          <w:rFonts w:ascii="Calibri" w:hAnsi="Calibri" w:cs="Calibri"/>
          <w:color w:val="000000" w:themeColor="text1"/>
        </w:rPr>
        <w:t>,</w:t>
      </w:r>
      <w:r w:rsidR="00E92DF6" w:rsidRPr="00EC33E3">
        <w:rPr>
          <w:rFonts w:ascii="Calibri" w:hAnsi="Calibri" w:cs="Calibri"/>
          <w:color w:val="000000" w:themeColor="text1"/>
        </w:rPr>
        <w:t xml:space="preserve"> o ponad 2</w:t>
      </w:r>
      <w:r w:rsidR="00A014BF" w:rsidRPr="00EC33E3">
        <w:rPr>
          <w:rFonts w:ascii="Calibri" w:hAnsi="Calibri" w:cs="Calibri"/>
          <w:color w:val="000000" w:themeColor="text1"/>
        </w:rPr>
        <w:t xml:space="preserve">0 dni, </w:t>
      </w:r>
    </w:p>
    <w:p w14:paraId="0380E9B1" w14:textId="713B57A4" w:rsidR="00A014BF" w:rsidRPr="00946265" w:rsidRDefault="007F2B10" w:rsidP="001C58BE">
      <w:pPr>
        <w:widowControl w:val="0"/>
        <w:numPr>
          <w:ilvl w:val="0"/>
          <w:numId w:val="3"/>
        </w:numPr>
        <w:suppressAutoHyphens/>
        <w:spacing w:after="60" w:line="360" w:lineRule="auto"/>
        <w:contextualSpacing/>
        <w:jc w:val="both"/>
        <w:rPr>
          <w:rFonts w:ascii="Calibri" w:hAnsi="Calibri" w:cs="Calibri"/>
          <w:noProof/>
        </w:rPr>
      </w:pPr>
      <w:r w:rsidRPr="00EC33E3">
        <w:rPr>
          <w:rFonts w:ascii="Calibri" w:hAnsi="Calibri" w:cs="Calibri"/>
          <w:color w:val="000000" w:themeColor="text1"/>
        </w:rPr>
        <w:t xml:space="preserve">gdy </w:t>
      </w:r>
      <w:r w:rsidR="00A014BF" w:rsidRPr="00EC33E3">
        <w:rPr>
          <w:rFonts w:ascii="Calibri" w:hAnsi="Calibri" w:cs="Calibri"/>
          <w:color w:val="000000" w:themeColor="text1"/>
        </w:rPr>
        <w:t xml:space="preserve">Wykonawca, </w:t>
      </w:r>
      <w:r w:rsidR="00A014BF" w:rsidRPr="00EC33E3">
        <w:rPr>
          <w:rFonts w:ascii="Calibri" w:hAnsi="Calibri" w:cs="Calibri"/>
          <w:noProof/>
          <w:color w:val="000000" w:themeColor="text1"/>
        </w:rPr>
        <w:t>mimo wezwania Zamawiającego,</w:t>
      </w:r>
      <w:r w:rsidR="00A014BF" w:rsidRPr="00EC33E3">
        <w:rPr>
          <w:rFonts w:ascii="Calibri" w:hAnsi="Calibri" w:cs="Calibri"/>
          <w:color w:val="000000" w:themeColor="text1"/>
        </w:rPr>
        <w:t xml:space="preserve"> wstrzymuje realizację usługi na czas, który uniemożliwia wykonanie i przekazanie </w:t>
      </w:r>
      <w:r w:rsidR="00E62DD6" w:rsidRPr="00EC33E3">
        <w:rPr>
          <w:rFonts w:ascii="Calibri" w:hAnsi="Calibri" w:cs="Calibri"/>
          <w:color w:val="000000" w:themeColor="text1"/>
        </w:rPr>
        <w:t>przedmiotu umowy</w:t>
      </w:r>
      <w:r w:rsidR="00F7040D" w:rsidRPr="00EC33E3">
        <w:rPr>
          <w:rFonts w:ascii="Calibri" w:hAnsi="Calibri" w:cs="Calibri"/>
          <w:color w:val="000000" w:themeColor="text1"/>
        </w:rPr>
        <w:t xml:space="preserve"> </w:t>
      </w:r>
      <w:r w:rsidR="00A014BF" w:rsidRPr="00946265">
        <w:rPr>
          <w:rFonts w:ascii="Calibri" w:hAnsi="Calibri" w:cs="Calibri"/>
        </w:rPr>
        <w:t xml:space="preserve">w terminie, o którym mowa </w:t>
      </w:r>
      <w:r w:rsidR="00A014BF" w:rsidRPr="00522F9B">
        <w:rPr>
          <w:rFonts w:ascii="Calibri" w:hAnsi="Calibri" w:cs="Calibri"/>
        </w:rPr>
        <w:t>w § 1 ust</w:t>
      </w:r>
      <w:r w:rsidR="00A014BF" w:rsidRPr="00CA152B">
        <w:rPr>
          <w:rFonts w:ascii="Calibri" w:hAnsi="Calibri" w:cs="Calibri"/>
        </w:rPr>
        <w:t xml:space="preserve">. </w:t>
      </w:r>
      <w:r w:rsidR="00E92DF6" w:rsidRPr="00CA152B">
        <w:rPr>
          <w:rFonts w:ascii="Calibri" w:hAnsi="Calibri" w:cs="Calibri"/>
        </w:rPr>
        <w:t>7</w:t>
      </w:r>
      <w:r w:rsidR="00A014BF" w:rsidRPr="00522F9B">
        <w:rPr>
          <w:rFonts w:ascii="Calibri" w:hAnsi="Calibri" w:cs="Calibri"/>
        </w:rPr>
        <w:t>,</w:t>
      </w:r>
    </w:p>
    <w:p w14:paraId="0391D87D" w14:textId="47F435B3" w:rsidR="00A014BF" w:rsidRPr="001B741E" w:rsidRDefault="007F2B10" w:rsidP="001C58BE">
      <w:pPr>
        <w:widowControl w:val="0"/>
        <w:numPr>
          <w:ilvl w:val="0"/>
          <w:numId w:val="3"/>
        </w:numPr>
        <w:suppressAutoHyphens/>
        <w:spacing w:after="60" w:line="360" w:lineRule="auto"/>
        <w:contextualSpacing/>
        <w:jc w:val="both"/>
        <w:rPr>
          <w:rFonts w:ascii="Calibri" w:hAnsi="Calibri" w:cs="Calibri"/>
          <w:noProof/>
        </w:rPr>
      </w:pPr>
      <w:r w:rsidRPr="00946265">
        <w:rPr>
          <w:rFonts w:ascii="Calibri" w:eastAsia="Bookman Old Style" w:hAnsi="Calibri" w:cs="Calibri"/>
        </w:rPr>
        <w:t xml:space="preserve">gdy </w:t>
      </w:r>
      <w:r w:rsidR="004F10A2" w:rsidRPr="00946265">
        <w:rPr>
          <w:rFonts w:ascii="Calibri" w:eastAsia="Bookman Old Style" w:hAnsi="Calibri" w:cs="Calibri"/>
        </w:rPr>
        <w:t xml:space="preserve">Wykonawca </w:t>
      </w:r>
      <w:r w:rsidR="00A014BF" w:rsidRPr="00946265">
        <w:rPr>
          <w:rFonts w:ascii="Calibri" w:hAnsi="Calibri" w:cs="Calibri"/>
        </w:rPr>
        <w:t>przerwał realizację prac</w:t>
      </w:r>
      <w:r w:rsidR="004F10A2" w:rsidRPr="00946265">
        <w:rPr>
          <w:rFonts w:ascii="Calibri" w:hAnsi="Calibri" w:cs="Calibri"/>
        </w:rPr>
        <w:t xml:space="preserve"> objętych przedmiotem umowy, o którym mowa </w:t>
      </w:r>
      <w:r w:rsidR="00526C44" w:rsidRPr="00946265">
        <w:rPr>
          <w:rFonts w:ascii="Calibri" w:hAnsi="Calibri" w:cs="Calibri"/>
        </w:rPr>
        <w:br/>
      </w:r>
      <w:r w:rsidR="004F10A2" w:rsidRPr="001B741E">
        <w:rPr>
          <w:rFonts w:ascii="Calibri" w:hAnsi="Calibri" w:cs="Calibri"/>
        </w:rPr>
        <w:t>w § 1 z</w:t>
      </w:r>
      <w:r w:rsidR="00A014BF" w:rsidRPr="001B741E">
        <w:rPr>
          <w:rFonts w:ascii="Calibri" w:hAnsi="Calibri" w:cs="Calibri"/>
        </w:rPr>
        <w:t xml:space="preserve"> przyczyn leżących po jego stronie i nie realizuje ich pomimo wezwania wystosowanego przez</w:t>
      </w:r>
      <w:r w:rsidR="00757557">
        <w:rPr>
          <w:rFonts w:ascii="Calibri" w:hAnsi="Calibri" w:cs="Calibri"/>
        </w:rPr>
        <w:t xml:space="preserve"> </w:t>
      </w:r>
      <w:r w:rsidR="00A014BF" w:rsidRPr="001B741E">
        <w:rPr>
          <w:rFonts w:ascii="Calibri" w:hAnsi="Calibri" w:cs="Calibri"/>
        </w:rPr>
        <w:t>Zamawiającego,</w:t>
      </w:r>
    </w:p>
    <w:p w14:paraId="0D2AD4D5" w14:textId="336553A5" w:rsidR="00A014BF" w:rsidRPr="001B741E" w:rsidRDefault="007F2B10" w:rsidP="001C58BE">
      <w:pPr>
        <w:widowControl w:val="0"/>
        <w:numPr>
          <w:ilvl w:val="0"/>
          <w:numId w:val="3"/>
        </w:numPr>
        <w:suppressAutoHyphens/>
        <w:spacing w:after="60" w:line="360" w:lineRule="auto"/>
        <w:contextualSpacing/>
        <w:jc w:val="both"/>
        <w:rPr>
          <w:rFonts w:ascii="Calibri" w:hAnsi="Calibri" w:cs="Calibri"/>
          <w:noProof/>
        </w:rPr>
      </w:pPr>
      <w:r w:rsidRPr="001B741E">
        <w:rPr>
          <w:rFonts w:ascii="Calibri" w:hAnsi="Calibri" w:cs="Calibri"/>
          <w:noProof/>
        </w:rPr>
        <w:t xml:space="preserve">gdy </w:t>
      </w:r>
      <w:r w:rsidR="004F10A2" w:rsidRPr="001B741E">
        <w:rPr>
          <w:rFonts w:ascii="Calibri" w:hAnsi="Calibri" w:cs="Calibri"/>
          <w:noProof/>
        </w:rPr>
        <w:t>Wykonawca</w:t>
      </w:r>
      <w:r w:rsidR="00A014BF" w:rsidRPr="001B741E">
        <w:rPr>
          <w:rFonts w:ascii="Calibri" w:hAnsi="Calibri" w:cs="Calibri"/>
          <w:noProof/>
        </w:rPr>
        <w:t xml:space="preserve">, mimo wezwania Zamawiającego, </w:t>
      </w:r>
      <w:r w:rsidR="00A014BF" w:rsidRPr="001B741E">
        <w:rPr>
          <w:rFonts w:ascii="Calibri" w:hAnsi="Calibri" w:cs="Calibri"/>
        </w:rPr>
        <w:t>realizuje przedmiot umowy</w:t>
      </w:r>
      <w:r w:rsidR="00DA285C" w:rsidRPr="001B741E">
        <w:rPr>
          <w:rFonts w:ascii="Calibri" w:hAnsi="Calibri" w:cs="Calibri"/>
        </w:rPr>
        <w:t>, o którym mowa w § 1</w:t>
      </w:r>
      <w:r w:rsidR="00A014BF" w:rsidRPr="001B741E">
        <w:rPr>
          <w:rFonts w:ascii="Calibri" w:hAnsi="Calibri" w:cs="Calibri"/>
        </w:rPr>
        <w:t>w sposób niezgodny z</w:t>
      </w:r>
      <w:r w:rsidR="00757557">
        <w:rPr>
          <w:rFonts w:ascii="Calibri" w:hAnsi="Calibri" w:cs="Calibri"/>
        </w:rPr>
        <w:t xml:space="preserve"> </w:t>
      </w:r>
      <w:r w:rsidR="00522F9B" w:rsidRPr="001B741E">
        <w:rPr>
          <w:rFonts w:ascii="Calibri" w:hAnsi="Calibri" w:cs="Calibri"/>
        </w:rPr>
        <w:t xml:space="preserve">zapisami umowy, obwiązującymi normami, </w:t>
      </w:r>
      <w:r w:rsidR="00B055F2" w:rsidRPr="001B741E">
        <w:rPr>
          <w:rFonts w:ascii="Calibri" w:hAnsi="Calibri" w:cs="Calibri"/>
        </w:rPr>
        <w:t>przepisami</w:t>
      </w:r>
      <w:r w:rsidR="00FF652D" w:rsidRPr="001B741E">
        <w:t>,</w:t>
      </w:r>
      <w:r w:rsidR="00757557">
        <w:t xml:space="preserve"> </w:t>
      </w:r>
      <w:r w:rsidR="00B055F2" w:rsidRPr="001B741E">
        <w:t>zasadami współczesnej wiedzy technicznej</w:t>
      </w:r>
      <w:r w:rsidR="00FF652D" w:rsidRPr="001B741E">
        <w:t xml:space="preserve"> lub wymaganiami Zamawiającego</w:t>
      </w:r>
      <w:r w:rsidR="00522F9B" w:rsidRPr="001B741E">
        <w:rPr>
          <w:rFonts w:ascii="Calibri" w:hAnsi="Calibri" w:cs="Calibri"/>
        </w:rPr>
        <w:t>,</w:t>
      </w:r>
    </w:p>
    <w:p w14:paraId="3F33A34E" w14:textId="77777777" w:rsidR="00B055F2" w:rsidRPr="00946265" w:rsidRDefault="007F2B10" w:rsidP="001C58BE">
      <w:pPr>
        <w:widowControl w:val="0"/>
        <w:numPr>
          <w:ilvl w:val="0"/>
          <w:numId w:val="3"/>
        </w:numPr>
        <w:suppressAutoHyphens/>
        <w:spacing w:line="360" w:lineRule="auto"/>
        <w:ind w:left="782" w:hanging="357"/>
        <w:contextualSpacing/>
        <w:jc w:val="both"/>
        <w:rPr>
          <w:rFonts w:ascii="Calibri" w:hAnsi="Calibri" w:cs="Calibri"/>
          <w:noProof/>
        </w:rPr>
      </w:pPr>
      <w:r w:rsidRPr="00946265">
        <w:rPr>
          <w:rFonts w:ascii="Calibri" w:hAnsi="Calibri"/>
        </w:rPr>
        <w:t xml:space="preserve">określonym w </w:t>
      </w:r>
      <w:r w:rsidRPr="00946265">
        <w:rPr>
          <w:rFonts w:ascii="Calibri" w:hAnsi="Calibri" w:cs="Calibri"/>
        </w:rPr>
        <w:t>§</w:t>
      </w:r>
      <w:r w:rsidR="00F7040D">
        <w:rPr>
          <w:rFonts w:ascii="Calibri" w:hAnsi="Calibri"/>
        </w:rPr>
        <w:t xml:space="preserve"> 2</w:t>
      </w:r>
      <w:r w:rsidRPr="00946265">
        <w:rPr>
          <w:rFonts w:ascii="Calibri" w:hAnsi="Calibri"/>
        </w:rPr>
        <w:t xml:space="preserve"> ust. 9 pkt b). </w:t>
      </w:r>
    </w:p>
    <w:p w14:paraId="3B0CBC75" w14:textId="217ADBE8" w:rsidR="00A014BF" w:rsidRDefault="00A014BF" w:rsidP="006952FA">
      <w:pPr>
        <w:spacing w:line="360" w:lineRule="auto"/>
        <w:jc w:val="both"/>
        <w:rPr>
          <w:rFonts w:ascii="Calibri" w:eastAsia="Bookman Old Style" w:hAnsi="Calibri" w:cs="Calibri"/>
        </w:rPr>
      </w:pPr>
      <w:r w:rsidRPr="00946265">
        <w:rPr>
          <w:rFonts w:ascii="Calibri" w:hAnsi="Calibri" w:cs="Calibri"/>
          <w:noProof/>
        </w:rPr>
        <w:t xml:space="preserve">W przypadku </w:t>
      </w:r>
      <w:r w:rsidRPr="00946265">
        <w:rPr>
          <w:rFonts w:ascii="Calibri" w:eastAsia="Bookman Old Style" w:hAnsi="Calibri"/>
        </w:rPr>
        <w:t>zaistnienia którejkolwiek z powyższych okoliczności</w:t>
      </w:r>
      <w:r w:rsidR="00757557">
        <w:rPr>
          <w:rFonts w:ascii="Calibri" w:eastAsia="Bookman Old Style" w:hAnsi="Calibri"/>
        </w:rPr>
        <w:t xml:space="preserve"> </w:t>
      </w:r>
      <w:r w:rsidR="004F10A2" w:rsidRPr="00946265">
        <w:rPr>
          <w:rFonts w:ascii="Calibri" w:hAnsi="Calibri" w:cs="Calibri"/>
          <w:noProof/>
        </w:rPr>
        <w:t>Wykonawcy</w:t>
      </w:r>
      <w:r w:rsidRPr="00946265">
        <w:rPr>
          <w:rFonts w:ascii="Calibri" w:hAnsi="Calibri" w:cs="Calibri"/>
          <w:noProof/>
        </w:rPr>
        <w:t xml:space="preserve"> nie przysługują jakiekolwiek roszczenia </w:t>
      </w:r>
      <w:r w:rsidRPr="00946265">
        <w:rPr>
          <w:rFonts w:ascii="Calibri" w:eastAsia="Bookman Old Style" w:hAnsi="Calibri" w:cs="Calibri"/>
        </w:rPr>
        <w:t xml:space="preserve">względem Zamawiającego z tytułu niniejszej umowy, w </w:t>
      </w:r>
      <w:r w:rsidR="006952FA" w:rsidRPr="00946265">
        <w:rPr>
          <w:rFonts w:ascii="Calibri" w:eastAsia="Bookman Old Style" w:hAnsi="Calibri" w:cs="Calibri"/>
        </w:rPr>
        <w:t xml:space="preserve">szczególności </w:t>
      </w:r>
      <w:r w:rsidRPr="00946265">
        <w:rPr>
          <w:rFonts w:ascii="Calibri" w:eastAsia="Bookman Old Style" w:hAnsi="Calibri" w:cs="Calibri"/>
        </w:rPr>
        <w:t>roszczenie</w:t>
      </w:r>
      <w:r w:rsidR="00757557">
        <w:rPr>
          <w:rFonts w:ascii="Calibri" w:eastAsia="Bookman Old Style" w:hAnsi="Calibri" w:cs="Calibri"/>
        </w:rPr>
        <w:t xml:space="preserve"> </w:t>
      </w:r>
      <w:r w:rsidRPr="00946265">
        <w:rPr>
          <w:rFonts w:ascii="Calibri" w:eastAsia="Bookman Old Style" w:hAnsi="Calibri" w:cs="Calibri"/>
        </w:rPr>
        <w:t>o wynagrodzenie za nakład prac i</w:t>
      </w:r>
      <w:r w:rsidR="00757557">
        <w:rPr>
          <w:rFonts w:ascii="Calibri" w:eastAsia="Bookman Old Style" w:hAnsi="Calibri" w:cs="Calibri"/>
        </w:rPr>
        <w:t xml:space="preserve"> </w:t>
      </w:r>
      <w:r w:rsidRPr="00946265">
        <w:rPr>
          <w:rFonts w:ascii="Calibri" w:eastAsia="Bookman Old Style" w:hAnsi="Calibri" w:cs="Calibri"/>
        </w:rPr>
        <w:t>poniesione koszty w związku z realizacją niniejszej umowy.</w:t>
      </w:r>
    </w:p>
    <w:p w14:paraId="7BB56317" w14:textId="22EBB180" w:rsidR="00AB3F07" w:rsidRPr="00EC33E3" w:rsidRDefault="00AB3F07" w:rsidP="00C30DAB">
      <w:pPr>
        <w:pStyle w:val="Normalny11"/>
        <w:numPr>
          <w:ilvl w:val="0"/>
          <w:numId w:val="13"/>
        </w:numPr>
        <w:autoSpaceDE w:val="0"/>
        <w:spacing w:after="160" w:line="360" w:lineRule="auto"/>
        <w:ind w:left="284" w:hanging="284"/>
        <w:jc w:val="both"/>
        <w:rPr>
          <w:rFonts w:ascii="Calibri" w:hAnsi="Calibri" w:cs="Calibri"/>
          <w:noProof/>
        </w:rPr>
      </w:pPr>
      <w:r w:rsidRPr="00EC33E3">
        <w:rPr>
          <w:rFonts w:asciiTheme="minorHAnsi" w:hAnsiTheme="minorHAnsi" w:cstheme="minorHAnsi"/>
          <w:bCs/>
          <w:sz w:val="22"/>
          <w:szCs w:val="22"/>
          <w:lang w:eastAsia="pl-PL"/>
        </w:rPr>
        <w:t xml:space="preserve">Zamawiającemu przysługuje prawo do odstąpienia od umowy w razie </w:t>
      </w:r>
      <w:r w:rsidRPr="00EC33E3">
        <w:rPr>
          <w:rFonts w:asciiTheme="minorHAnsi" w:hAnsiTheme="minorHAnsi" w:cstheme="minorHAnsi"/>
          <w:sz w:val="22"/>
          <w:szCs w:val="22"/>
          <w:lang w:eastAsia="pl-PL"/>
        </w:rPr>
        <w:t xml:space="preserve">wystąpienia zmiany okoliczności powodującej, że wykonanie umowy nie leży w interesie Zamawiającego. Odstąpienie od umowy w tym przypadku może nastąpić w terminie 14 dni od powzięcia wiadomości </w:t>
      </w:r>
      <w:r w:rsidRPr="00EC33E3">
        <w:rPr>
          <w:rFonts w:asciiTheme="minorHAnsi" w:hAnsiTheme="minorHAnsi" w:cstheme="minorHAnsi"/>
          <w:sz w:val="22"/>
          <w:szCs w:val="22"/>
          <w:lang w:eastAsia="pl-PL"/>
        </w:rPr>
        <w:br/>
        <w:t xml:space="preserve">o powyższych okolicznościach. W tym przypadku Wykonawca może żądać wyłącznie wynagrodzenia należnego z tytułu wykonania części umowy. </w:t>
      </w:r>
    </w:p>
    <w:p w14:paraId="78A76CDA" w14:textId="77777777" w:rsidR="00DA6449" w:rsidRPr="00946265" w:rsidRDefault="00DA6449" w:rsidP="00F84799">
      <w:pPr>
        <w:spacing w:line="360" w:lineRule="auto"/>
        <w:ind w:left="284" w:hanging="284"/>
        <w:contextualSpacing/>
        <w:jc w:val="center"/>
        <w:rPr>
          <w:b/>
        </w:rPr>
      </w:pPr>
      <w:r w:rsidRPr="00946265">
        <w:rPr>
          <w:b/>
        </w:rPr>
        <w:t>KARY UMOWNE</w:t>
      </w:r>
    </w:p>
    <w:p w14:paraId="4A07DF01" w14:textId="0C9E1682" w:rsidR="006952FA" w:rsidRPr="00946265" w:rsidRDefault="008943BA" w:rsidP="00F84799">
      <w:pPr>
        <w:spacing w:line="360" w:lineRule="auto"/>
        <w:ind w:left="284" w:hanging="284"/>
        <w:contextualSpacing/>
        <w:jc w:val="center"/>
        <w:rPr>
          <w:b/>
        </w:rPr>
      </w:pPr>
      <w:r w:rsidRPr="00946265">
        <w:rPr>
          <w:rFonts w:cstheme="minorHAnsi"/>
          <w:b/>
        </w:rPr>
        <w:t>§</w:t>
      </w:r>
      <w:r w:rsidR="00E62DD6">
        <w:rPr>
          <w:rFonts w:cstheme="minorHAnsi"/>
          <w:b/>
        </w:rPr>
        <w:t xml:space="preserve"> </w:t>
      </w:r>
      <w:r w:rsidR="00F7040D">
        <w:rPr>
          <w:b/>
        </w:rPr>
        <w:t>6</w:t>
      </w:r>
    </w:p>
    <w:p w14:paraId="2B03144A" w14:textId="77777777" w:rsidR="00631ABE" w:rsidRPr="00946265" w:rsidRDefault="00631ABE" w:rsidP="00777948">
      <w:pPr>
        <w:widowControl w:val="0"/>
        <w:suppressAutoHyphens/>
        <w:spacing w:line="360" w:lineRule="auto"/>
        <w:ind w:left="426" w:hanging="426"/>
        <w:contextualSpacing/>
        <w:jc w:val="both"/>
        <w:rPr>
          <w:rFonts w:cstheme="minorHAnsi"/>
          <w:noProof/>
        </w:rPr>
      </w:pPr>
      <w:r w:rsidRPr="00946265">
        <w:rPr>
          <w:rFonts w:cstheme="minorHAnsi"/>
        </w:rPr>
        <w:t>1. Wykonawca zapłaci Zamawiającemu kar</w:t>
      </w:r>
      <w:r w:rsidR="00F84799" w:rsidRPr="00946265">
        <w:rPr>
          <w:rFonts w:cstheme="minorHAnsi"/>
        </w:rPr>
        <w:t xml:space="preserve">y </w:t>
      </w:r>
      <w:r w:rsidRPr="00946265">
        <w:rPr>
          <w:rFonts w:cstheme="minorHAnsi"/>
        </w:rPr>
        <w:t>umown</w:t>
      </w:r>
      <w:r w:rsidR="00F84799" w:rsidRPr="00946265">
        <w:rPr>
          <w:rFonts w:cstheme="minorHAnsi"/>
        </w:rPr>
        <w:t xml:space="preserve">e </w:t>
      </w:r>
      <w:r w:rsidRPr="00946265">
        <w:rPr>
          <w:rFonts w:cstheme="minorHAnsi"/>
        </w:rPr>
        <w:t xml:space="preserve">w </w:t>
      </w:r>
      <w:r w:rsidR="0095523B" w:rsidRPr="00946265">
        <w:rPr>
          <w:rFonts w:cstheme="minorHAnsi"/>
        </w:rPr>
        <w:t>wysokości</w:t>
      </w:r>
      <w:r w:rsidRPr="00946265">
        <w:rPr>
          <w:rFonts w:cstheme="minorHAnsi"/>
        </w:rPr>
        <w:t>:</w:t>
      </w:r>
    </w:p>
    <w:p w14:paraId="302E1614" w14:textId="2F5CE9FF" w:rsidR="00BC0FB9" w:rsidRPr="00946265" w:rsidRDefault="0095523B" w:rsidP="001C58BE">
      <w:pPr>
        <w:pStyle w:val="Tekstpodstawowy"/>
        <w:numPr>
          <w:ilvl w:val="1"/>
          <w:numId w:val="5"/>
        </w:numPr>
        <w:spacing w:after="60" w:line="360" w:lineRule="auto"/>
        <w:ind w:left="709" w:hanging="283"/>
        <w:jc w:val="both"/>
        <w:rPr>
          <w:rFonts w:cstheme="minorHAnsi"/>
        </w:rPr>
      </w:pPr>
      <w:r w:rsidRPr="00946265">
        <w:rPr>
          <w:rFonts w:cstheme="minorHAnsi"/>
        </w:rPr>
        <w:t>0,3 % wynagrodzenia um</w:t>
      </w:r>
      <w:r w:rsidR="00F7040D">
        <w:rPr>
          <w:rFonts w:cstheme="minorHAnsi"/>
        </w:rPr>
        <w:t>ownego brutto, określonego w § 2</w:t>
      </w:r>
      <w:r w:rsidRPr="00946265">
        <w:rPr>
          <w:rFonts w:cstheme="minorHAnsi"/>
        </w:rPr>
        <w:t xml:space="preserve"> ust. 1 za każdy dzień opóźnienia </w:t>
      </w:r>
      <w:r w:rsidRPr="00946265">
        <w:rPr>
          <w:rFonts w:cstheme="minorHAnsi"/>
        </w:rPr>
        <w:br/>
        <w:t xml:space="preserve">w realizacji oraz w przekazaniu przedmiotu umowy, o którym </w:t>
      </w:r>
      <w:r w:rsidRPr="00EC33E3">
        <w:rPr>
          <w:rFonts w:cstheme="minorHAnsi"/>
          <w:color w:val="000000" w:themeColor="text1"/>
        </w:rPr>
        <w:t>mowa w § 1</w:t>
      </w:r>
      <w:r w:rsidR="00E62DD6" w:rsidRPr="00EC33E3">
        <w:rPr>
          <w:rFonts w:cstheme="minorHAnsi"/>
          <w:color w:val="000000" w:themeColor="text1"/>
        </w:rPr>
        <w:t xml:space="preserve"> </w:t>
      </w:r>
      <w:r w:rsidR="00BC0FB9" w:rsidRPr="00EC33E3">
        <w:rPr>
          <w:rFonts w:cstheme="minorHAnsi"/>
          <w:color w:val="000000" w:themeColor="text1"/>
        </w:rPr>
        <w:t>(w s</w:t>
      </w:r>
      <w:r w:rsidR="00BC0FB9" w:rsidRPr="00946265">
        <w:rPr>
          <w:rFonts w:cstheme="minorHAnsi"/>
        </w:rPr>
        <w:t xml:space="preserve">tosunku do </w:t>
      </w:r>
      <w:r w:rsidR="00F73C11">
        <w:rPr>
          <w:rFonts w:cstheme="minorHAnsi"/>
        </w:rPr>
        <w:t xml:space="preserve">terminu </w:t>
      </w:r>
      <w:r w:rsidR="00F73C11" w:rsidRPr="00CA152B">
        <w:rPr>
          <w:rFonts w:cstheme="minorHAnsi"/>
        </w:rPr>
        <w:t xml:space="preserve">określonego w § 1 ust. </w:t>
      </w:r>
      <w:r w:rsidR="00E92DF6" w:rsidRPr="00CA152B">
        <w:rPr>
          <w:rFonts w:cstheme="minorHAnsi"/>
        </w:rPr>
        <w:t>7)</w:t>
      </w:r>
      <w:r w:rsidR="00C76C86">
        <w:rPr>
          <w:rFonts w:cstheme="minorHAnsi"/>
        </w:rPr>
        <w:t>,</w:t>
      </w:r>
    </w:p>
    <w:p w14:paraId="7311C3C5" w14:textId="77777777" w:rsidR="0095523B" w:rsidRPr="00946265" w:rsidRDefault="00BC0234" w:rsidP="001C58BE">
      <w:pPr>
        <w:pStyle w:val="Tekstpodstawowy"/>
        <w:numPr>
          <w:ilvl w:val="1"/>
          <w:numId w:val="5"/>
        </w:numPr>
        <w:spacing w:after="60" w:line="360" w:lineRule="auto"/>
        <w:ind w:left="709" w:hanging="283"/>
        <w:jc w:val="both"/>
        <w:rPr>
          <w:rFonts w:ascii="Calibri" w:hAnsi="Calibri" w:cs="Calibri"/>
        </w:rPr>
      </w:pPr>
      <w:r w:rsidRPr="00946265">
        <w:rPr>
          <w:rFonts w:cstheme="minorHAnsi"/>
        </w:rPr>
        <w:lastRenderedPageBreak/>
        <w:t xml:space="preserve">0,3 </w:t>
      </w:r>
      <w:r w:rsidR="00415E55" w:rsidRPr="00946265">
        <w:rPr>
          <w:rFonts w:ascii="Calibri" w:hAnsi="Calibri" w:cs="Calibri"/>
        </w:rPr>
        <w:t>% wynagrodzenia umownego brutto, okr</w:t>
      </w:r>
      <w:r w:rsidR="00F7040D">
        <w:rPr>
          <w:rFonts w:ascii="Calibri" w:hAnsi="Calibri" w:cs="Calibri"/>
        </w:rPr>
        <w:t>eślonego w § 2</w:t>
      </w:r>
      <w:r w:rsidR="00415E55" w:rsidRPr="00946265">
        <w:rPr>
          <w:rFonts w:ascii="Calibri" w:hAnsi="Calibri" w:cs="Calibri"/>
        </w:rPr>
        <w:t xml:space="preserve"> ust. 1 za każdy dzień opóźnienia </w:t>
      </w:r>
      <w:r w:rsidR="00415E55" w:rsidRPr="00946265">
        <w:rPr>
          <w:rFonts w:ascii="Calibri" w:hAnsi="Calibri" w:cs="Calibri"/>
        </w:rPr>
        <w:br/>
      </w:r>
      <w:r w:rsidR="00415E55" w:rsidRPr="00946265">
        <w:rPr>
          <w:rFonts w:ascii="Calibri" w:hAnsi="Calibri"/>
        </w:rPr>
        <w:t>w usunięciu wad dokument</w:t>
      </w:r>
      <w:r w:rsidR="00F7040D">
        <w:rPr>
          <w:rFonts w:ascii="Calibri" w:hAnsi="Calibri"/>
        </w:rPr>
        <w:t>ów</w:t>
      </w:r>
      <w:r w:rsidR="00415E55" w:rsidRPr="00946265">
        <w:rPr>
          <w:rFonts w:ascii="Calibri" w:hAnsi="Calibri"/>
        </w:rPr>
        <w:t xml:space="preserve"> stwierdzonych w okresie gwarancji i rękojmi</w:t>
      </w:r>
      <w:r w:rsidR="00513E9B">
        <w:rPr>
          <w:rFonts w:ascii="Calibri" w:hAnsi="Calibri"/>
        </w:rPr>
        <w:t>.</w:t>
      </w:r>
    </w:p>
    <w:p w14:paraId="0B9059DA" w14:textId="48F1C029" w:rsidR="000B6893" w:rsidRDefault="000B6893" w:rsidP="000B6893">
      <w:pPr>
        <w:pStyle w:val="Tekstpodstawowy"/>
        <w:spacing w:after="60" w:line="360" w:lineRule="auto"/>
        <w:ind w:left="360" w:hanging="360"/>
        <w:jc w:val="both"/>
        <w:rPr>
          <w:rFonts w:ascii="Calibri" w:hAnsi="Calibri" w:cs="Calibri"/>
        </w:rPr>
      </w:pPr>
      <w:r>
        <w:rPr>
          <w:rFonts w:ascii="Calibri" w:hAnsi="Calibri" w:cs="Calibri"/>
        </w:rPr>
        <w:t xml:space="preserve">2. </w:t>
      </w:r>
      <w:r>
        <w:rPr>
          <w:rFonts w:ascii="Calibri" w:hAnsi="Calibri" w:cs="Calibri"/>
        </w:rPr>
        <w:tab/>
      </w:r>
      <w:r w:rsidR="00BB275E" w:rsidRPr="00946265">
        <w:rPr>
          <w:rFonts w:ascii="Calibri" w:hAnsi="Calibri" w:cs="Calibri"/>
        </w:rPr>
        <w:t xml:space="preserve">W przypadku </w:t>
      </w:r>
      <w:r w:rsidR="00631ABE" w:rsidRPr="00946265">
        <w:rPr>
          <w:rFonts w:ascii="Calibri" w:eastAsia="Bookman Old Style" w:hAnsi="Calibri"/>
        </w:rPr>
        <w:t xml:space="preserve">odstąpienia od umowy przez którąkolwiek ze </w:t>
      </w:r>
      <w:r w:rsidR="00BB275E" w:rsidRPr="00946265">
        <w:rPr>
          <w:rFonts w:ascii="Calibri" w:eastAsia="Bookman Old Style" w:hAnsi="Calibri"/>
        </w:rPr>
        <w:t>s</w:t>
      </w:r>
      <w:r w:rsidR="00631ABE" w:rsidRPr="00946265">
        <w:rPr>
          <w:rFonts w:ascii="Calibri" w:eastAsia="Bookman Old Style" w:hAnsi="Calibri"/>
        </w:rPr>
        <w:t>tron z</w:t>
      </w:r>
      <w:r w:rsidR="00757557">
        <w:rPr>
          <w:rFonts w:ascii="Calibri" w:eastAsia="Bookman Old Style" w:hAnsi="Calibri"/>
        </w:rPr>
        <w:t xml:space="preserve"> </w:t>
      </w:r>
      <w:r w:rsidR="00631ABE" w:rsidRPr="00946265">
        <w:rPr>
          <w:rFonts w:ascii="Calibri" w:eastAsia="Bookman Old Style" w:hAnsi="Calibri"/>
        </w:rPr>
        <w:t>przyczyn leżących po stronie Wykonawcy</w:t>
      </w:r>
      <w:r w:rsidR="00BB275E" w:rsidRPr="00946265">
        <w:rPr>
          <w:rFonts w:ascii="Calibri" w:eastAsia="Bookman Old Style" w:hAnsi="Calibri"/>
        </w:rPr>
        <w:t>, Wykonawca jest zobowiązany zapłacić Zamawiającemu karę umowną w wysokości</w:t>
      </w:r>
      <w:r w:rsidR="00757557">
        <w:rPr>
          <w:rFonts w:ascii="Calibri" w:eastAsia="Bookman Old Style" w:hAnsi="Calibri"/>
        </w:rPr>
        <w:t xml:space="preserve"> </w:t>
      </w:r>
      <w:r w:rsidR="00631ABE" w:rsidRPr="00946265">
        <w:rPr>
          <w:rFonts w:ascii="Calibri" w:eastAsia="Bookman Old Style" w:hAnsi="Calibri"/>
        </w:rPr>
        <w:t>20 %</w:t>
      </w:r>
      <w:r w:rsidR="00757557">
        <w:rPr>
          <w:rFonts w:ascii="Calibri" w:eastAsia="Bookman Old Style" w:hAnsi="Calibri"/>
        </w:rPr>
        <w:t xml:space="preserve"> </w:t>
      </w:r>
      <w:r w:rsidR="00BB275E" w:rsidRPr="00946265">
        <w:rPr>
          <w:rFonts w:ascii="Calibri" w:hAnsi="Calibri" w:cs="Calibri"/>
        </w:rPr>
        <w:t>wynagrodzenia um</w:t>
      </w:r>
      <w:r w:rsidR="00F7040D">
        <w:rPr>
          <w:rFonts w:ascii="Calibri" w:hAnsi="Calibri" w:cs="Calibri"/>
        </w:rPr>
        <w:t>ownego brutto, określonego w § 2</w:t>
      </w:r>
      <w:r w:rsidR="00BB275E" w:rsidRPr="00946265">
        <w:rPr>
          <w:rFonts w:ascii="Calibri" w:hAnsi="Calibri" w:cs="Calibri"/>
        </w:rPr>
        <w:t xml:space="preserve"> ust. 1.</w:t>
      </w:r>
    </w:p>
    <w:p w14:paraId="3BD3A848" w14:textId="77777777" w:rsidR="000B6893" w:rsidRDefault="000B6893" w:rsidP="000B6893">
      <w:pPr>
        <w:pStyle w:val="Tekstpodstawowy"/>
        <w:spacing w:after="60" w:line="360" w:lineRule="auto"/>
        <w:ind w:left="360" w:hanging="360"/>
        <w:jc w:val="both"/>
        <w:rPr>
          <w:rFonts w:ascii="Calibri" w:hAnsi="Calibri" w:cs="Calibri"/>
        </w:rPr>
      </w:pPr>
      <w:r>
        <w:rPr>
          <w:rFonts w:ascii="Calibri" w:hAnsi="Calibri" w:cs="Calibri"/>
        </w:rPr>
        <w:t xml:space="preserve">3. </w:t>
      </w:r>
      <w:r>
        <w:rPr>
          <w:rFonts w:ascii="Calibri" w:hAnsi="Calibri" w:cs="Calibri"/>
        </w:rPr>
        <w:tab/>
      </w:r>
      <w:r w:rsidR="00631ABE" w:rsidRPr="00946265">
        <w:rPr>
          <w:rFonts w:ascii="Calibri" w:hAnsi="Calibri" w:cs="Calibri"/>
        </w:rPr>
        <w:t>Zamawiający zastrzega sobie prawo dochodzenia odszkodowania uzupełniającego przekraczającego wysokość kar umownych, do wysokości rzeczywiście poniesionej szkody, na zasadach ogólnych określonych w Kodeksie cywilnym.</w:t>
      </w:r>
    </w:p>
    <w:p w14:paraId="41EBB2D0" w14:textId="7D14474C" w:rsidR="00631ABE" w:rsidRPr="00946265" w:rsidRDefault="000B6893" w:rsidP="000B6893">
      <w:pPr>
        <w:pStyle w:val="Tekstpodstawowy"/>
        <w:spacing w:after="60" w:line="360" w:lineRule="auto"/>
        <w:ind w:left="360" w:hanging="360"/>
        <w:jc w:val="both"/>
        <w:rPr>
          <w:rFonts w:ascii="Calibri" w:hAnsi="Calibri" w:cs="Calibri"/>
        </w:rPr>
      </w:pPr>
      <w:r>
        <w:rPr>
          <w:rFonts w:ascii="Calibri" w:hAnsi="Calibri" w:cs="Calibri"/>
        </w:rPr>
        <w:t xml:space="preserve">4. </w:t>
      </w:r>
      <w:r>
        <w:rPr>
          <w:rFonts w:ascii="Calibri" w:hAnsi="Calibri" w:cs="Calibri"/>
        </w:rPr>
        <w:tab/>
      </w:r>
      <w:r w:rsidR="00631ABE" w:rsidRPr="00946265">
        <w:rPr>
          <w:rFonts w:ascii="Calibri" w:hAnsi="Calibri" w:cs="Calibri"/>
        </w:rPr>
        <w:t xml:space="preserve">Zamawiający </w:t>
      </w:r>
      <w:r w:rsidR="00631ABE" w:rsidRPr="001B741E">
        <w:rPr>
          <w:rFonts w:ascii="Calibri" w:hAnsi="Calibri" w:cs="Calibri"/>
        </w:rPr>
        <w:t>zastrzega sobie prawo do potrącenia</w:t>
      </w:r>
      <w:r w:rsidR="00757557">
        <w:rPr>
          <w:rFonts w:ascii="Calibri" w:hAnsi="Calibri" w:cs="Calibri"/>
        </w:rPr>
        <w:t xml:space="preserve"> </w:t>
      </w:r>
      <w:r w:rsidR="00631ABE" w:rsidRPr="001B741E">
        <w:rPr>
          <w:rFonts w:ascii="Calibri" w:hAnsi="Calibri" w:cs="Calibri"/>
        </w:rPr>
        <w:t>kar umownych z</w:t>
      </w:r>
      <w:r w:rsidR="00757557">
        <w:rPr>
          <w:rFonts w:ascii="Calibri" w:hAnsi="Calibri" w:cs="Calibri"/>
        </w:rPr>
        <w:t xml:space="preserve"> </w:t>
      </w:r>
      <w:r w:rsidR="008D2C88" w:rsidRPr="001B741E">
        <w:rPr>
          <w:rFonts w:ascii="Verdana" w:hAnsi="Verdana" w:cs="Tahoma"/>
          <w:sz w:val="18"/>
          <w:szCs w:val="18"/>
        </w:rPr>
        <w:t>wynagrodzeniem należnym</w:t>
      </w:r>
      <w:r w:rsidR="008D2C88" w:rsidRPr="001B741E">
        <w:rPr>
          <w:rFonts w:ascii="Calibri" w:hAnsi="Calibri" w:cs="Calibri"/>
        </w:rPr>
        <w:t xml:space="preserve"> Wykonawcy</w:t>
      </w:r>
      <w:r w:rsidR="00631ABE" w:rsidRPr="001B741E">
        <w:rPr>
          <w:rFonts w:ascii="Calibri" w:hAnsi="Calibri" w:cs="Calibri"/>
        </w:rPr>
        <w:t>.</w:t>
      </w:r>
      <w:r w:rsidR="009D1C9E" w:rsidRPr="001B741E">
        <w:rPr>
          <w:rFonts w:ascii="Calibri" w:hAnsi="Calibri" w:cs="Calibri"/>
        </w:rPr>
        <w:t xml:space="preserve"> Wykonawca</w:t>
      </w:r>
      <w:r w:rsidR="00757557">
        <w:rPr>
          <w:rFonts w:ascii="Calibri" w:hAnsi="Calibri" w:cs="Calibri"/>
        </w:rPr>
        <w:t xml:space="preserve"> </w:t>
      </w:r>
      <w:r w:rsidR="00631ABE" w:rsidRPr="00946265">
        <w:rPr>
          <w:rFonts w:ascii="Calibri" w:hAnsi="Calibri" w:cs="Calibri"/>
        </w:rPr>
        <w:t>wyraża zgodę na potrącanie kar umownych z przysługującego</w:t>
      </w:r>
      <w:r w:rsidR="00757557">
        <w:rPr>
          <w:rFonts w:ascii="Calibri" w:hAnsi="Calibri" w:cs="Calibri"/>
        </w:rPr>
        <w:t xml:space="preserve"> </w:t>
      </w:r>
      <w:r w:rsidR="00631ABE" w:rsidRPr="00946265">
        <w:rPr>
          <w:rFonts w:ascii="Calibri" w:hAnsi="Calibri" w:cs="Calibri"/>
        </w:rPr>
        <w:t>mu wynagrodzenia.</w:t>
      </w:r>
    </w:p>
    <w:p w14:paraId="0A37BB8B" w14:textId="77777777" w:rsidR="000B6893" w:rsidRDefault="000B6893" w:rsidP="002C54E4">
      <w:pPr>
        <w:spacing w:line="360" w:lineRule="auto"/>
        <w:ind w:left="284" w:hanging="284"/>
        <w:contextualSpacing/>
        <w:jc w:val="center"/>
        <w:rPr>
          <w:rFonts w:cstheme="minorHAnsi"/>
          <w:b/>
        </w:rPr>
      </w:pPr>
    </w:p>
    <w:p w14:paraId="17227F24" w14:textId="77777777" w:rsidR="002C54E4" w:rsidRPr="00946265" w:rsidRDefault="002C54E4" w:rsidP="002C54E4">
      <w:pPr>
        <w:spacing w:line="360" w:lineRule="auto"/>
        <w:ind w:left="284" w:hanging="284"/>
        <w:contextualSpacing/>
        <w:jc w:val="center"/>
        <w:rPr>
          <w:rFonts w:cstheme="minorHAnsi"/>
          <w:b/>
        </w:rPr>
      </w:pPr>
      <w:r w:rsidRPr="00946265">
        <w:rPr>
          <w:rFonts w:cstheme="minorHAnsi"/>
          <w:b/>
        </w:rPr>
        <w:t>ZMIANY UMOWY</w:t>
      </w:r>
    </w:p>
    <w:p w14:paraId="21745209" w14:textId="77777777" w:rsidR="006952FA" w:rsidRPr="00946265" w:rsidRDefault="00C62AE6" w:rsidP="002C54E4">
      <w:pPr>
        <w:spacing w:line="360" w:lineRule="auto"/>
        <w:ind w:left="284" w:hanging="284"/>
        <w:contextualSpacing/>
        <w:jc w:val="center"/>
        <w:rPr>
          <w:rFonts w:cstheme="minorHAnsi"/>
          <w:b/>
        </w:rPr>
      </w:pPr>
      <w:r>
        <w:rPr>
          <w:rFonts w:cstheme="minorHAnsi"/>
          <w:b/>
        </w:rPr>
        <w:t xml:space="preserve">§ </w:t>
      </w:r>
      <w:r w:rsidR="00F7040D">
        <w:rPr>
          <w:rFonts w:cstheme="minorHAnsi"/>
          <w:b/>
        </w:rPr>
        <w:t>7</w:t>
      </w:r>
    </w:p>
    <w:p w14:paraId="067BE177" w14:textId="77777777" w:rsidR="002C54E4" w:rsidRPr="00946265" w:rsidRDefault="002C54E4" w:rsidP="001C58BE">
      <w:pPr>
        <w:pStyle w:val="Akapitzlist"/>
        <w:widowControl w:val="0"/>
        <w:numPr>
          <w:ilvl w:val="0"/>
          <w:numId w:val="14"/>
        </w:numPr>
        <w:suppressAutoHyphens/>
        <w:spacing w:line="360" w:lineRule="auto"/>
        <w:ind w:left="426"/>
        <w:jc w:val="both"/>
        <w:rPr>
          <w:rFonts w:cstheme="minorHAnsi"/>
        </w:rPr>
      </w:pPr>
      <w:r w:rsidRPr="00946265">
        <w:rPr>
          <w:rFonts w:cstheme="minorHAnsi"/>
        </w:rPr>
        <w:t>Zamawiający dopuszcza możliwość dokonania zmian postanowień zawartej umowy. Okolicznościami uzasadniającymi zmiany umowy będą w szczególności:</w:t>
      </w:r>
    </w:p>
    <w:p w14:paraId="59853C90" w14:textId="77777777" w:rsidR="00777948" w:rsidRPr="00946265" w:rsidRDefault="002C54E4" w:rsidP="001C58BE">
      <w:pPr>
        <w:pStyle w:val="Akapitzlist"/>
        <w:widowControl w:val="0"/>
        <w:numPr>
          <w:ilvl w:val="0"/>
          <w:numId w:val="15"/>
        </w:numPr>
        <w:suppressAutoHyphens/>
        <w:spacing w:line="360" w:lineRule="auto"/>
        <w:jc w:val="both"/>
        <w:rPr>
          <w:rFonts w:cstheme="minorHAnsi"/>
        </w:rPr>
      </w:pPr>
      <w:r w:rsidRPr="00946265">
        <w:rPr>
          <w:rFonts w:cstheme="minorHAnsi"/>
        </w:rPr>
        <w:t>w zakresie wysokości wynagrodzenia Wykonawcy - zmiany obowiązującej stawki podatku VAT</w:t>
      </w:r>
      <w:r w:rsidR="006D6778" w:rsidRPr="00946265">
        <w:rPr>
          <w:rFonts w:cstheme="minorHAnsi"/>
        </w:rPr>
        <w:t xml:space="preserve">, </w:t>
      </w:r>
      <w:r w:rsidRPr="00946265">
        <w:rPr>
          <w:rFonts w:cstheme="minorHAnsi"/>
        </w:rPr>
        <w:t>stosownie do zmiany tej stawki,</w:t>
      </w:r>
    </w:p>
    <w:p w14:paraId="67715234" w14:textId="77777777" w:rsidR="006D6778" w:rsidRPr="00946265" w:rsidRDefault="006D6778" w:rsidP="001C58BE">
      <w:pPr>
        <w:pStyle w:val="Akapitzlist"/>
        <w:widowControl w:val="0"/>
        <w:numPr>
          <w:ilvl w:val="0"/>
          <w:numId w:val="15"/>
        </w:numPr>
        <w:suppressAutoHyphens/>
        <w:spacing w:line="360" w:lineRule="auto"/>
        <w:jc w:val="both"/>
        <w:rPr>
          <w:rFonts w:cstheme="minorHAnsi"/>
        </w:rPr>
      </w:pPr>
      <w:r w:rsidRPr="00946265">
        <w:rPr>
          <w:rFonts w:cstheme="minorHAnsi"/>
        </w:rPr>
        <w:t>w zakresie terminu realizacji przedmiotu umowy:</w:t>
      </w:r>
    </w:p>
    <w:p w14:paraId="016B7255" w14:textId="77777777" w:rsidR="00777948" w:rsidRPr="00946265" w:rsidRDefault="006D6778" w:rsidP="001C58BE">
      <w:pPr>
        <w:pStyle w:val="Akapitzlist"/>
        <w:widowControl w:val="0"/>
        <w:numPr>
          <w:ilvl w:val="0"/>
          <w:numId w:val="16"/>
        </w:numPr>
        <w:suppressAutoHyphens/>
        <w:spacing w:line="360" w:lineRule="auto"/>
        <w:jc w:val="both"/>
        <w:rPr>
          <w:rFonts w:ascii="Calibri" w:hAnsi="Calibri" w:cs="Calibri"/>
        </w:rPr>
      </w:pPr>
      <w:r w:rsidRPr="00946265">
        <w:rPr>
          <w:rFonts w:ascii="Calibri" w:hAnsi="Calibri" w:cs="Calibri"/>
        </w:rPr>
        <w:t>zmiany przepisów prawa istotnych dla realizacji przedmiotu umowy, w szczególności powodujących konieczność uzyskania dokumentów, które te przepisy narzucają,</w:t>
      </w:r>
    </w:p>
    <w:p w14:paraId="120DC767" w14:textId="6C567C35" w:rsidR="00777948" w:rsidRPr="00EC33E3" w:rsidRDefault="003341DE" w:rsidP="001C58BE">
      <w:pPr>
        <w:pStyle w:val="Akapitzlist"/>
        <w:widowControl w:val="0"/>
        <w:numPr>
          <w:ilvl w:val="0"/>
          <w:numId w:val="16"/>
        </w:numPr>
        <w:suppressAutoHyphens/>
        <w:spacing w:line="360" w:lineRule="auto"/>
        <w:jc w:val="both"/>
        <w:rPr>
          <w:rFonts w:ascii="Calibri" w:hAnsi="Calibri" w:cs="Calibri"/>
          <w:color w:val="000000" w:themeColor="text1"/>
        </w:rPr>
      </w:pPr>
      <w:r w:rsidRPr="00946265">
        <w:t xml:space="preserve">działania lub zaniechania przedstawicieli Zamawiającego, osób lub podmiotów trzecich, za </w:t>
      </w:r>
      <w:r w:rsidRPr="00EC33E3">
        <w:rPr>
          <w:color w:val="000000" w:themeColor="text1"/>
        </w:rPr>
        <w:t>które nie odpowiada</w:t>
      </w:r>
      <w:r w:rsidR="00C76C86" w:rsidRPr="00EC33E3">
        <w:rPr>
          <w:color w:val="000000" w:themeColor="text1"/>
        </w:rPr>
        <w:t xml:space="preserve"> Wykonawca</w:t>
      </w:r>
      <w:r w:rsidRPr="00EC33E3">
        <w:rPr>
          <w:color w:val="000000" w:themeColor="text1"/>
        </w:rPr>
        <w:t xml:space="preserve"> mających wpływ na termin wykonania i niewynikających </w:t>
      </w:r>
      <w:r w:rsidR="00EC33E3">
        <w:rPr>
          <w:color w:val="000000" w:themeColor="text1"/>
        </w:rPr>
        <w:br/>
      </w:r>
      <w:r w:rsidRPr="00EC33E3">
        <w:rPr>
          <w:color w:val="000000" w:themeColor="text1"/>
        </w:rPr>
        <w:t>z przyczyn leżących po stronie Wykonawcy,</w:t>
      </w:r>
    </w:p>
    <w:p w14:paraId="7238927C" w14:textId="5B54CAA2" w:rsidR="003341DE" w:rsidRPr="00946265" w:rsidRDefault="003341DE" w:rsidP="001C58BE">
      <w:pPr>
        <w:pStyle w:val="Akapitzlist"/>
        <w:widowControl w:val="0"/>
        <w:numPr>
          <w:ilvl w:val="0"/>
          <w:numId w:val="16"/>
        </w:numPr>
        <w:suppressAutoHyphens/>
        <w:spacing w:line="360" w:lineRule="auto"/>
        <w:jc w:val="both"/>
        <w:rPr>
          <w:rFonts w:ascii="Calibri" w:hAnsi="Calibri" w:cs="Calibri"/>
        </w:rPr>
      </w:pPr>
      <w:r w:rsidRPr="00946265">
        <w:rPr>
          <w:rFonts w:ascii="Calibri" w:hAnsi="Calibri" w:cs="Calibri"/>
        </w:rPr>
        <w:t>przypadki losowe (kataklizmy lub inne czynniki zewnętrzne, zgony i niemożliwe do przewidzenia wydarzenia), które będą miały wpływ na</w:t>
      </w:r>
      <w:r w:rsidR="00757557">
        <w:rPr>
          <w:rFonts w:ascii="Calibri" w:hAnsi="Calibri" w:cs="Calibri"/>
        </w:rPr>
        <w:t xml:space="preserve"> </w:t>
      </w:r>
      <w:r w:rsidRPr="00946265">
        <w:rPr>
          <w:rFonts w:ascii="Calibri" w:hAnsi="Calibri" w:cs="Calibri"/>
        </w:rPr>
        <w:t>treść zawartej umowy i termin realizacji prac.</w:t>
      </w:r>
    </w:p>
    <w:p w14:paraId="7F58902F" w14:textId="77777777" w:rsidR="006D6778" w:rsidRPr="00F73C11" w:rsidRDefault="003341DE" w:rsidP="000B4AC9">
      <w:pPr>
        <w:pStyle w:val="Akapitzlist"/>
        <w:widowControl w:val="0"/>
        <w:suppressAutoHyphens/>
        <w:spacing w:line="360" w:lineRule="auto"/>
        <w:ind w:left="360"/>
        <w:jc w:val="both"/>
        <w:rPr>
          <w:rFonts w:cstheme="minorHAnsi"/>
        </w:rPr>
      </w:pPr>
      <w:r w:rsidRPr="00F73C11">
        <w:rPr>
          <w:rFonts w:ascii="Calibri" w:hAnsi="Calibri" w:cs="Calibri"/>
          <w:lang w:eastAsia="pl-PL"/>
        </w:rPr>
        <w:t xml:space="preserve">Za przedłużenie terminu realizacji </w:t>
      </w:r>
      <w:r w:rsidR="002517EA" w:rsidRPr="00F73C11">
        <w:rPr>
          <w:rFonts w:ascii="Calibri" w:hAnsi="Calibri" w:cs="Calibri"/>
          <w:lang w:eastAsia="pl-PL"/>
        </w:rPr>
        <w:t>przedmiotu umowy Wykonawcy</w:t>
      </w:r>
      <w:r w:rsidRPr="00F73C11">
        <w:rPr>
          <w:rFonts w:ascii="Calibri" w:hAnsi="Calibri" w:cs="Calibri"/>
          <w:lang w:eastAsia="pl-PL"/>
        </w:rPr>
        <w:t xml:space="preserve"> nie</w:t>
      </w:r>
      <w:r w:rsidR="00560A10" w:rsidRPr="00F73C11">
        <w:rPr>
          <w:rFonts w:ascii="Calibri" w:hAnsi="Calibri" w:cs="Calibri"/>
          <w:lang w:eastAsia="pl-PL"/>
        </w:rPr>
        <w:t xml:space="preserve"> będzie</w:t>
      </w:r>
      <w:r w:rsidRPr="00F73C11">
        <w:rPr>
          <w:rFonts w:ascii="Calibri" w:hAnsi="Calibri" w:cs="Calibri"/>
          <w:lang w:eastAsia="pl-PL"/>
        </w:rPr>
        <w:t xml:space="preserve"> przysług</w:t>
      </w:r>
      <w:r w:rsidR="00560A10" w:rsidRPr="00F73C11">
        <w:rPr>
          <w:rFonts w:ascii="Calibri" w:hAnsi="Calibri" w:cs="Calibri"/>
          <w:lang w:eastAsia="pl-PL"/>
        </w:rPr>
        <w:t>iwać</w:t>
      </w:r>
      <w:r w:rsidRPr="00F73C11">
        <w:rPr>
          <w:rFonts w:ascii="Calibri" w:hAnsi="Calibri" w:cs="Calibri"/>
          <w:lang w:eastAsia="pl-PL"/>
        </w:rPr>
        <w:t xml:space="preserve"> dodatkowe wynagrodzenie.</w:t>
      </w:r>
    </w:p>
    <w:p w14:paraId="03A06612" w14:textId="77777777" w:rsidR="00777948" w:rsidRPr="00946265" w:rsidRDefault="00560A10" w:rsidP="001C58BE">
      <w:pPr>
        <w:pStyle w:val="Akapitzlist"/>
        <w:numPr>
          <w:ilvl w:val="0"/>
          <w:numId w:val="14"/>
        </w:numPr>
        <w:suppressAutoHyphens/>
        <w:spacing w:line="360" w:lineRule="auto"/>
        <w:ind w:left="284"/>
        <w:jc w:val="both"/>
        <w:rPr>
          <w:rFonts w:cstheme="minorHAnsi"/>
        </w:rPr>
      </w:pPr>
      <w:r w:rsidRPr="00946265">
        <w:rPr>
          <w:rFonts w:eastAsia="Calibri" w:cstheme="minorHAnsi"/>
        </w:rPr>
        <w:t>Wykonawca wnioskując o zmianę umowy zobowiązany jest do przekazania Zamawiającemu pisemnego wniosku wraz z opisem zdarzenia lub okoliczności stanowiących podstawę żądania</w:t>
      </w:r>
      <w:r w:rsidR="00372468" w:rsidRPr="00946265">
        <w:rPr>
          <w:rFonts w:eastAsia="Calibri" w:cstheme="minorHAnsi"/>
        </w:rPr>
        <w:t>.</w:t>
      </w:r>
    </w:p>
    <w:p w14:paraId="3B7871EB" w14:textId="77777777" w:rsidR="00777948" w:rsidRPr="00946265" w:rsidRDefault="004A121E" w:rsidP="001C58BE">
      <w:pPr>
        <w:pStyle w:val="Akapitzlist"/>
        <w:numPr>
          <w:ilvl w:val="0"/>
          <w:numId w:val="14"/>
        </w:numPr>
        <w:suppressAutoHyphens/>
        <w:spacing w:line="360" w:lineRule="auto"/>
        <w:ind w:left="284"/>
        <w:jc w:val="both"/>
        <w:rPr>
          <w:rFonts w:cstheme="minorHAnsi"/>
        </w:rPr>
      </w:pPr>
      <w:r w:rsidRPr="00946265">
        <w:rPr>
          <w:rFonts w:eastAsia="Calibri" w:cstheme="minorHAnsi"/>
        </w:rPr>
        <w:t xml:space="preserve">Wszelkie zmiany postanowień umowy wymagają zgody Zamawiającego </w:t>
      </w:r>
      <w:r w:rsidR="0099343E" w:rsidRPr="00946265">
        <w:rPr>
          <w:rFonts w:eastAsia="Calibri" w:cstheme="minorHAnsi"/>
        </w:rPr>
        <w:t xml:space="preserve">i </w:t>
      </w:r>
      <w:r w:rsidRPr="00946265">
        <w:rPr>
          <w:rFonts w:eastAsia="Calibri" w:cstheme="minorHAnsi"/>
        </w:rPr>
        <w:t>formy pisemnego aneksu do umowy pod rygorem nieważności</w:t>
      </w:r>
      <w:r w:rsidR="00FC45B1" w:rsidRPr="00946265">
        <w:rPr>
          <w:rFonts w:eastAsia="Calibri" w:cstheme="minorHAnsi"/>
        </w:rPr>
        <w:t>.</w:t>
      </w:r>
    </w:p>
    <w:p w14:paraId="16B712C0" w14:textId="77777777" w:rsidR="006D6778" w:rsidRPr="00946265" w:rsidRDefault="006D6778" w:rsidP="001C58BE">
      <w:pPr>
        <w:pStyle w:val="Akapitzlist"/>
        <w:numPr>
          <w:ilvl w:val="0"/>
          <w:numId w:val="14"/>
        </w:numPr>
        <w:suppressAutoHyphens/>
        <w:spacing w:line="360" w:lineRule="auto"/>
        <w:ind w:left="284"/>
        <w:jc w:val="both"/>
        <w:rPr>
          <w:rFonts w:cstheme="minorHAnsi"/>
        </w:rPr>
      </w:pPr>
      <w:r w:rsidRPr="00946265">
        <w:rPr>
          <w:rFonts w:eastAsia="Calibri" w:cstheme="minorHAnsi"/>
        </w:rPr>
        <w:t>Nie stanowi zmiany umowy:</w:t>
      </w:r>
    </w:p>
    <w:p w14:paraId="08570314" w14:textId="77777777" w:rsidR="006D6778" w:rsidRPr="00946265" w:rsidRDefault="006D6778" w:rsidP="001C58BE">
      <w:pPr>
        <w:numPr>
          <w:ilvl w:val="0"/>
          <w:numId w:val="1"/>
        </w:numPr>
        <w:spacing w:line="360" w:lineRule="auto"/>
        <w:contextualSpacing/>
        <w:jc w:val="both"/>
        <w:rPr>
          <w:rFonts w:eastAsia="Calibri"/>
        </w:rPr>
      </w:pPr>
      <w:r w:rsidRPr="00946265">
        <w:rPr>
          <w:rFonts w:eastAsia="Calibri"/>
        </w:rPr>
        <w:lastRenderedPageBreak/>
        <w:t>zmiana danych związanych z obsługą administracyjno-organizacyjną umowy (np. zmiana numeru rachunku bankowego Wykonawcy),</w:t>
      </w:r>
    </w:p>
    <w:p w14:paraId="0D1DDA01" w14:textId="77777777" w:rsidR="006D6778" w:rsidRPr="00946265" w:rsidRDefault="006D6778" w:rsidP="001C58BE">
      <w:pPr>
        <w:numPr>
          <w:ilvl w:val="0"/>
          <w:numId w:val="1"/>
        </w:numPr>
        <w:spacing w:line="360" w:lineRule="auto"/>
        <w:contextualSpacing/>
        <w:jc w:val="both"/>
        <w:rPr>
          <w:rFonts w:eastAsia="Calibri"/>
        </w:rPr>
      </w:pPr>
      <w:r w:rsidRPr="00946265">
        <w:rPr>
          <w:rFonts w:eastAsia="Calibri"/>
        </w:rPr>
        <w:t>zmiana danych teleadresowych stron umowy</w:t>
      </w:r>
      <w:r w:rsidR="00FC45B1" w:rsidRPr="00946265">
        <w:rPr>
          <w:rFonts w:eastAsia="Calibri"/>
        </w:rPr>
        <w:t>,</w:t>
      </w:r>
    </w:p>
    <w:p w14:paraId="4D4113A2" w14:textId="77777777" w:rsidR="009014C7" w:rsidRPr="00946265" w:rsidRDefault="00FC45B1" w:rsidP="001C58BE">
      <w:pPr>
        <w:numPr>
          <w:ilvl w:val="0"/>
          <w:numId w:val="1"/>
        </w:numPr>
        <w:spacing w:line="360" w:lineRule="auto"/>
        <w:contextualSpacing/>
        <w:jc w:val="both"/>
        <w:rPr>
          <w:rFonts w:eastAsia="Calibri" w:cstheme="minorHAnsi"/>
        </w:rPr>
      </w:pPr>
      <w:r w:rsidRPr="00946265">
        <w:rPr>
          <w:rFonts w:eastAsia="Calibri" w:cstheme="minorHAnsi"/>
        </w:rPr>
        <w:t>zmiana osób wskazanych w ofercie Wykonawcy do kontaktów pomiędzy stronami.</w:t>
      </w:r>
    </w:p>
    <w:p w14:paraId="549AFB54" w14:textId="77777777" w:rsidR="006D6778" w:rsidRPr="00946265" w:rsidRDefault="00FC45B1" w:rsidP="00777948">
      <w:pPr>
        <w:spacing w:line="360" w:lineRule="auto"/>
        <w:contextualSpacing/>
        <w:jc w:val="both"/>
        <w:rPr>
          <w:rFonts w:eastAsia="Calibri"/>
        </w:rPr>
      </w:pPr>
      <w:r w:rsidRPr="00946265">
        <w:rPr>
          <w:rFonts w:eastAsia="Calibri"/>
        </w:rPr>
        <w:t>W takim przypadku z</w:t>
      </w:r>
      <w:r w:rsidR="006D6778" w:rsidRPr="00946265">
        <w:rPr>
          <w:rFonts w:eastAsia="Calibri"/>
        </w:rPr>
        <w:t>mian</w:t>
      </w:r>
      <w:r w:rsidRPr="00946265">
        <w:rPr>
          <w:rFonts w:eastAsia="Calibri"/>
        </w:rPr>
        <w:t xml:space="preserve">y </w:t>
      </w:r>
      <w:r w:rsidR="006D6778" w:rsidRPr="00946265">
        <w:rPr>
          <w:rFonts w:eastAsia="Calibri"/>
        </w:rPr>
        <w:t xml:space="preserve">określone w niniejszym ustępie </w:t>
      </w:r>
      <w:r w:rsidR="006D6778" w:rsidRPr="00946265">
        <w:rPr>
          <w:rFonts w:eastAsia="SimSun"/>
        </w:rPr>
        <w:t>wymagają jedynie pisemnego powiadomienia o tym drugiej strony.</w:t>
      </w:r>
    </w:p>
    <w:p w14:paraId="75F13CED" w14:textId="77777777" w:rsidR="00EC33E3" w:rsidRDefault="00EC33E3" w:rsidP="002223EF">
      <w:pPr>
        <w:widowControl w:val="0"/>
        <w:suppressAutoHyphens/>
        <w:spacing w:line="360" w:lineRule="auto"/>
        <w:jc w:val="center"/>
        <w:rPr>
          <w:rFonts w:cstheme="minorHAnsi"/>
          <w:b/>
        </w:rPr>
      </w:pPr>
    </w:p>
    <w:p w14:paraId="56E803E3" w14:textId="4CE7DC0A" w:rsidR="002223EF" w:rsidRPr="00946265" w:rsidRDefault="002223EF" w:rsidP="002223EF">
      <w:pPr>
        <w:widowControl w:val="0"/>
        <w:suppressAutoHyphens/>
        <w:spacing w:line="360" w:lineRule="auto"/>
        <w:jc w:val="center"/>
        <w:rPr>
          <w:rFonts w:cstheme="minorHAnsi"/>
          <w:b/>
        </w:rPr>
      </w:pPr>
      <w:r w:rsidRPr="00946265">
        <w:rPr>
          <w:rFonts w:cstheme="minorHAnsi"/>
          <w:b/>
        </w:rPr>
        <w:t>POUFNOŚĆ</w:t>
      </w:r>
    </w:p>
    <w:p w14:paraId="1DE9F89A" w14:textId="77777777" w:rsidR="002223EF" w:rsidRPr="00946265" w:rsidRDefault="00C62AE6" w:rsidP="002223EF">
      <w:pPr>
        <w:widowControl w:val="0"/>
        <w:suppressAutoHyphens/>
        <w:spacing w:line="360" w:lineRule="auto"/>
        <w:jc w:val="center"/>
        <w:rPr>
          <w:rFonts w:cstheme="minorHAnsi"/>
          <w:b/>
        </w:rPr>
      </w:pPr>
      <w:r>
        <w:rPr>
          <w:rFonts w:cstheme="minorHAnsi"/>
          <w:b/>
        </w:rPr>
        <w:t xml:space="preserve">§ </w:t>
      </w:r>
      <w:r w:rsidR="00DE0BFC">
        <w:rPr>
          <w:rFonts w:cstheme="minorHAnsi"/>
          <w:b/>
        </w:rPr>
        <w:t>8</w:t>
      </w:r>
    </w:p>
    <w:p w14:paraId="33F2FD52" w14:textId="5EEE9E6A" w:rsidR="00721D25" w:rsidRDefault="002223EF" w:rsidP="00721D25">
      <w:pPr>
        <w:pStyle w:val="Akapitzlist"/>
        <w:numPr>
          <w:ilvl w:val="0"/>
          <w:numId w:val="17"/>
        </w:numPr>
        <w:spacing w:line="360" w:lineRule="auto"/>
        <w:ind w:left="284"/>
        <w:jc w:val="both"/>
        <w:rPr>
          <w:rFonts w:cstheme="minorHAnsi"/>
        </w:rPr>
      </w:pPr>
      <w:r w:rsidRPr="00946265">
        <w:rPr>
          <w:rFonts w:cstheme="minorHAnsi"/>
        </w:rPr>
        <w:t>Wykonawca zobowiązuje się do zapewnienia zachowania w tajemnicy wszelkich danych, informacji, dokumentów i danych osobowych otrzymanych od Zamawiającego</w:t>
      </w:r>
      <w:r w:rsidR="00DC3D93" w:rsidRPr="00946265">
        <w:rPr>
          <w:rFonts w:cstheme="minorHAnsi"/>
        </w:rPr>
        <w:t xml:space="preserve"> i </w:t>
      </w:r>
      <w:r w:rsidRPr="00946265">
        <w:rPr>
          <w:rFonts w:cstheme="minorHAnsi"/>
        </w:rPr>
        <w:t>od współpracujących z nim podmiotów</w:t>
      </w:r>
      <w:r w:rsidR="00757557">
        <w:rPr>
          <w:rFonts w:cstheme="minorHAnsi"/>
        </w:rPr>
        <w:t xml:space="preserve"> </w:t>
      </w:r>
      <w:r w:rsidRPr="00946265">
        <w:rPr>
          <w:rFonts w:cstheme="minorHAnsi"/>
        </w:rPr>
        <w:t>oraz danych uzyskanych w związku z wykonywaniem umowy w jakikolwiek inny sposób, zamierzony czy przypadkowy, w formie ustnej, pisemnej lub postaci elektronicznej.</w:t>
      </w:r>
    </w:p>
    <w:p w14:paraId="0BECF04F" w14:textId="77777777" w:rsidR="00721D25" w:rsidRPr="00AC4606" w:rsidRDefault="00721D25" w:rsidP="00AC4606">
      <w:pPr>
        <w:pStyle w:val="Akapitzlist"/>
        <w:numPr>
          <w:ilvl w:val="0"/>
          <w:numId w:val="17"/>
        </w:numPr>
        <w:spacing w:line="360" w:lineRule="auto"/>
        <w:ind w:left="284"/>
        <w:jc w:val="both"/>
        <w:rPr>
          <w:rFonts w:cstheme="minorHAnsi"/>
        </w:rPr>
      </w:pPr>
      <w:r w:rsidRPr="00DD7669">
        <w:rPr>
          <w:rFonts w:cstheme="minorHAnsi"/>
        </w:rPr>
        <w:t xml:space="preserve">Wykonawca zobowiązuje się wykorzystywać uzyskane w związku z realizacją umowy informacje, dane i dokumenty wyłącznie w celu wykonania przedmiotu umowy. Wykonawca oświadcza, że nie będą one wykorzystywane, ujawniane ani udostępniane bez uzyskania uprzedniej zgody Zamawiającego (wyrażonej w formie pisemnej pod rygorem nieważności) w celu innym niż wykonanie niniejszej umowy, chyba że konieczność ujawnienia posiadanych danych </w:t>
      </w:r>
      <w:r w:rsidRPr="00AC4606">
        <w:rPr>
          <w:rFonts w:cstheme="minorHAnsi"/>
          <w:color w:val="00B050"/>
        </w:rPr>
        <w:t xml:space="preserve">i </w:t>
      </w:r>
      <w:r w:rsidRPr="00AC4606">
        <w:rPr>
          <w:rFonts w:cstheme="minorHAnsi"/>
        </w:rPr>
        <w:t>informacji będzie wynikać z obowiązujących przepisów prawa.</w:t>
      </w:r>
    </w:p>
    <w:p w14:paraId="1BCBBF0C" w14:textId="42BB535F" w:rsidR="00777948" w:rsidRPr="00946265" w:rsidRDefault="002223EF" w:rsidP="001C58BE">
      <w:pPr>
        <w:pStyle w:val="Akapitzlist"/>
        <w:numPr>
          <w:ilvl w:val="0"/>
          <w:numId w:val="17"/>
        </w:numPr>
        <w:spacing w:line="360" w:lineRule="auto"/>
        <w:ind w:left="284"/>
        <w:jc w:val="both"/>
        <w:rPr>
          <w:rFonts w:cstheme="minorHAnsi"/>
        </w:rPr>
      </w:pPr>
      <w:r w:rsidRPr="00946265">
        <w:rPr>
          <w:rFonts w:cstheme="minorHAnsi"/>
        </w:rPr>
        <w:t xml:space="preserve">Wykonawca oświadcza, że w związku ze zobowiązaniem do zachowania w tajemnicy danych, </w:t>
      </w:r>
      <w:r w:rsidRPr="00946265">
        <w:rPr>
          <w:rFonts w:cstheme="minorHAnsi"/>
        </w:rPr>
        <w:br/>
        <w:t xml:space="preserve">nie będą one wykorzystywane, ujawniane ani udostępniane bez pisemnej zgody Zamawiającego </w:t>
      </w:r>
      <w:r w:rsidR="00EC33E3">
        <w:rPr>
          <w:rFonts w:cstheme="minorHAnsi"/>
        </w:rPr>
        <w:br/>
      </w:r>
      <w:r w:rsidRPr="00946265">
        <w:rPr>
          <w:rFonts w:cstheme="minorHAnsi"/>
        </w:rPr>
        <w:t>w</w:t>
      </w:r>
      <w:r w:rsidR="00EA7FB8" w:rsidRPr="00946265">
        <w:rPr>
          <w:rFonts w:cstheme="minorHAnsi"/>
        </w:rPr>
        <w:br/>
      </w:r>
      <w:r w:rsidRPr="00946265">
        <w:rPr>
          <w:rFonts w:cstheme="minorHAnsi"/>
        </w:rPr>
        <w:t xml:space="preserve"> celu innym niż wykonanie niniejszej umowy, chyba że konieczność ujawnienia posiadanych informacji będzie wynikać z obowiązujących przepisów prawa.</w:t>
      </w:r>
    </w:p>
    <w:p w14:paraId="726CF99C" w14:textId="77777777" w:rsidR="00777948" w:rsidRPr="00946265" w:rsidRDefault="002223EF" w:rsidP="001C58BE">
      <w:pPr>
        <w:pStyle w:val="Akapitzlist"/>
        <w:numPr>
          <w:ilvl w:val="0"/>
          <w:numId w:val="17"/>
        </w:numPr>
        <w:spacing w:line="360" w:lineRule="auto"/>
        <w:ind w:left="284"/>
        <w:jc w:val="both"/>
        <w:rPr>
          <w:rFonts w:cstheme="minorHAnsi"/>
        </w:rPr>
      </w:pPr>
      <w:r w:rsidRPr="00946265">
        <w:rPr>
          <w:rFonts w:cstheme="minorHAnsi"/>
        </w:rPr>
        <w:t>Zobowiązanie do zachowania poufności, o którym mowa w niniejszym paragrafie nie jest ograniczone w czasie i wiąże Wykonawcę w trakcie realizacji umowy, a także po wykonaniu przedmiotu umowy lub po zakończeniu obowiązywania umowy (bez względu na przyczynę).</w:t>
      </w:r>
    </w:p>
    <w:p w14:paraId="59B0D619" w14:textId="77777777" w:rsidR="00777948" w:rsidRPr="00946265" w:rsidRDefault="002223EF" w:rsidP="001C58BE">
      <w:pPr>
        <w:pStyle w:val="Akapitzlist"/>
        <w:numPr>
          <w:ilvl w:val="0"/>
          <w:numId w:val="17"/>
        </w:numPr>
        <w:spacing w:line="360" w:lineRule="auto"/>
        <w:ind w:left="284"/>
        <w:jc w:val="both"/>
        <w:rPr>
          <w:rFonts w:cstheme="minorHAnsi"/>
        </w:rPr>
      </w:pPr>
      <w:r w:rsidRPr="00946265">
        <w:rPr>
          <w:rStyle w:val="st"/>
          <w:rFonts w:cstheme="minorHAnsi"/>
        </w:rPr>
        <w:t xml:space="preserve">Wykonawca zobowiązuje się do stosowania właściwych środków zapewniających ochronę uzyskanych </w:t>
      </w:r>
      <w:r w:rsidRPr="00946265">
        <w:rPr>
          <w:rFonts w:cstheme="minorHAnsi"/>
        </w:rPr>
        <w:t>informacji</w:t>
      </w:r>
      <w:r w:rsidR="00692377">
        <w:rPr>
          <w:rFonts w:cstheme="minorHAnsi"/>
        </w:rPr>
        <w:t xml:space="preserve">, </w:t>
      </w:r>
      <w:r w:rsidR="00692377" w:rsidRPr="00DD7669">
        <w:rPr>
          <w:rFonts w:cstheme="minorHAnsi"/>
        </w:rPr>
        <w:t xml:space="preserve">danych i dokumentów </w:t>
      </w:r>
      <w:r w:rsidRPr="00DD7669">
        <w:rPr>
          <w:rFonts w:cstheme="minorHAnsi"/>
        </w:rPr>
        <w:t xml:space="preserve">przed </w:t>
      </w:r>
      <w:r w:rsidRPr="00692377">
        <w:rPr>
          <w:rFonts w:cstheme="minorHAnsi"/>
        </w:rPr>
        <w:t>ich niedozwolonym</w:t>
      </w:r>
      <w:r w:rsidRPr="00946265">
        <w:rPr>
          <w:rFonts w:cstheme="minorHAnsi"/>
        </w:rPr>
        <w:t xml:space="preserve"> ujawnieniem lub wykorzystaniem.</w:t>
      </w:r>
    </w:p>
    <w:p w14:paraId="701263CE" w14:textId="0A9AB64C" w:rsidR="005C269A" w:rsidRDefault="002223EF" w:rsidP="001F6567">
      <w:pPr>
        <w:pStyle w:val="Akapitzlist"/>
        <w:numPr>
          <w:ilvl w:val="0"/>
          <w:numId w:val="17"/>
        </w:numPr>
        <w:spacing w:line="360" w:lineRule="auto"/>
        <w:ind w:left="284"/>
        <w:jc w:val="both"/>
        <w:rPr>
          <w:rFonts w:cstheme="minorHAnsi"/>
        </w:rPr>
      </w:pPr>
      <w:r w:rsidRPr="00946265">
        <w:rPr>
          <w:rFonts w:cstheme="minorHAnsi"/>
        </w:rPr>
        <w:t>Wykonawca zobowiązuje się do poinformowania każdej z osób, przy pomocy których wykonuje umowę i które będą miały dostęp do informacji lub danych, o wynikających z  umowy obowiązkach w zakresie zachowania poufności, a także do skutecznego zobowiązania</w:t>
      </w:r>
      <w:r w:rsidR="00A44DDF">
        <w:rPr>
          <w:rFonts w:cstheme="minorHAnsi"/>
        </w:rPr>
        <w:t xml:space="preserve"> </w:t>
      </w:r>
      <w:r w:rsidRPr="00946265">
        <w:rPr>
          <w:rFonts w:cstheme="minorHAnsi"/>
        </w:rPr>
        <w:t xml:space="preserve">i egzekwowania od tych </w:t>
      </w:r>
      <w:r w:rsidRPr="00946265">
        <w:rPr>
          <w:rFonts w:cstheme="minorHAnsi"/>
        </w:rPr>
        <w:lastRenderedPageBreak/>
        <w:t>osób obowiązków w zakresie zachowania poufności. Za ewentualne naruszenia tych obowiązków przez osoby trzecie Wykonawca ponosi odpowiedzialność jak</w:t>
      </w:r>
      <w:r w:rsidR="00D06C79">
        <w:rPr>
          <w:rFonts w:cstheme="minorHAnsi"/>
        </w:rPr>
        <w:t xml:space="preserve"> z</w:t>
      </w:r>
      <w:r w:rsidRPr="00946265">
        <w:rPr>
          <w:rFonts w:cstheme="minorHAnsi"/>
        </w:rPr>
        <w:t>a własne działania i zaniechania</w:t>
      </w:r>
      <w:r w:rsidR="00777948" w:rsidRPr="00946265">
        <w:rPr>
          <w:rFonts w:cstheme="minorHAnsi"/>
        </w:rPr>
        <w:t>.</w:t>
      </w:r>
    </w:p>
    <w:p w14:paraId="0C8BD72A" w14:textId="77777777" w:rsidR="00E76891" w:rsidRDefault="00E76891" w:rsidP="00E76891">
      <w:pPr>
        <w:pStyle w:val="Akapitzlist"/>
        <w:spacing w:line="360" w:lineRule="auto"/>
        <w:ind w:left="284"/>
        <w:jc w:val="both"/>
        <w:rPr>
          <w:rFonts w:cstheme="minorHAnsi"/>
        </w:rPr>
      </w:pPr>
    </w:p>
    <w:p w14:paraId="6BCA2D83" w14:textId="77777777" w:rsidR="00E76891" w:rsidRPr="00DD7669" w:rsidRDefault="00E76891" w:rsidP="00E76891">
      <w:pPr>
        <w:autoSpaceDE w:val="0"/>
        <w:autoSpaceDN w:val="0"/>
        <w:adjustRightInd w:val="0"/>
        <w:spacing w:line="360" w:lineRule="auto"/>
        <w:contextualSpacing/>
        <w:jc w:val="center"/>
        <w:rPr>
          <w:rFonts w:cstheme="minorHAnsi"/>
          <w:b/>
          <w:bCs/>
          <w:lang w:eastAsia="pl-PL"/>
        </w:rPr>
      </w:pPr>
      <w:r w:rsidRPr="00DD7669">
        <w:rPr>
          <w:rFonts w:cstheme="minorHAnsi"/>
          <w:b/>
          <w:bCs/>
          <w:lang w:eastAsia="pl-PL"/>
        </w:rPr>
        <w:t>OSOBY DO KONTAKTÓW</w:t>
      </w:r>
    </w:p>
    <w:p w14:paraId="4640F0D4" w14:textId="77777777" w:rsidR="00E76891" w:rsidRPr="00DD7669" w:rsidRDefault="00E76891" w:rsidP="00E76891">
      <w:pPr>
        <w:pStyle w:val="Akapitzlist"/>
        <w:spacing w:line="360" w:lineRule="auto"/>
        <w:ind w:left="284"/>
        <w:jc w:val="center"/>
        <w:rPr>
          <w:rFonts w:cstheme="minorHAnsi"/>
          <w:b/>
          <w:bCs/>
        </w:rPr>
      </w:pPr>
      <w:r w:rsidRPr="00DD7669">
        <w:rPr>
          <w:rFonts w:cstheme="minorHAnsi"/>
          <w:b/>
          <w:bCs/>
        </w:rPr>
        <w:t>§ 9</w:t>
      </w:r>
    </w:p>
    <w:p w14:paraId="4463C0C5" w14:textId="77777777" w:rsidR="00E76891" w:rsidRPr="00DD7669" w:rsidRDefault="00E76891" w:rsidP="00E76891">
      <w:pPr>
        <w:numPr>
          <w:ilvl w:val="0"/>
          <w:numId w:val="24"/>
        </w:numPr>
        <w:autoSpaceDE w:val="0"/>
        <w:autoSpaceDN w:val="0"/>
        <w:adjustRightInd w:val="0"/>
        <w:spacing w:line="360" w:lineRule="auto"/>
        <w:contextualSpacing/>
        <w:jc w:val="both"/>
        <w:rPr>
          <w:rFonts w:cstheme="minorHAnsi"/>
          <w:lang w:eastAsia="pl-PL"/>
        </w:rPr>
      </w:pPr>
      <w:r w:rsidRPr="00DD7669">
        <w:rPr>
          <w:rFonts w:cstheme="minorHAnsi"/>
          <w:lang w:eastAsia="pl-PL"/>
        </w:rPr>
        <w:t xml:space="preserve">Strony zobowiązują się do współdziałania w celu prawidłowego wykonania niniejszej umowy. </w:t>
      </w:r>
    </w:p>
    <w:p w14:paraId="41E7118B" w14:textId="77777777" w:rsidR="00E76891" w:rsidRPr="00DD7669" w:rsidRDefault="00E76891" w:rsidP="00E76891">
      <w:pPr>
        <w:numPr>
          <w:ilvl w:val="0"/>
          <w:numId w:val="24"/>
        </w:numPr>
        <w:autoSpaceDE w:val="0"/>
        <w:autoSpaceDN w:val="0"/>
        <w:adjustRightInd w:val="0"/>
        <w:spacing w:line="360" w:lineRule="auto"/>
        <w:contextualSpacing/>
        <w:jc w:val="both"/>
        <w:rPr>
          <w:rFonts w:cstheme="minorHAnsi"/>
          <w:lang w:eastAsia="pl-PL"/>
        </w:rPr>
      </w:pPr>
      <w:r w:rsidRPr="00DD7669">
        <w:rPr>
          <w:rFonts w:cstheme="minorHAnsi"/>
          <w:lang w:eastAsia="zh-CN"/>
        </w:rPr>
        <w:t>Ze strony Zamawiającego osobami uprawnionymi do kontaktów roboczych oraz odpowiedzialnymi za koordynację i realizację niniejszej umowy są:</w:t>
      </w:r>
    </w:p>
    <w:p w14:paraId="5898E261" w14:textId="77777777" w:rsidR="00E76891" w:rsidRPr="00DD7669" w:rsidRDefault="00E76891" w:rsidP="00E76891">
      <w:pPr>
        <w:pStyle w:val="Akapitzlist"/>
        <w:numPr>
          <w:ilvl w:val="0"/>
          <w:numId w:val="25"/>
        </w:numPr>
        <w:spacing w:before="60" w:line="360" w:lineRule="auto"/>
        <w:jc w:val="both"/>
        <w:rPr>
          <w:rFonts w:cstheme="minorHAnsi"/>
          <w:lang w:eastAsia="zh-CN"/>
        </w:rPr>
      </w:pPr>
      <w:r w:rsidRPr="00DD7669">
        <w:rPr>
          <w:rFonts w:cstheme="minorHAnsi"/>
          <w:lang w:eastAsia="zh-CN"/>
        </w:rPr>
        <w:t>…………………………………, tel. …………………………….., e-mail: ………………………….,</w:t>
      </w:r>
    </w:p>
    <w:p w14:paraId="7C3177C1" w14:textId="77777777" w:rsidR="00E76891" w:rsidRPr="00DD7669" w:rsidRDefault="00E76891" w:rsidP="00E76891">
      <w:pPr>
        <w:pStyle w:val="Akapitzlist"/>
        <w:numPr>
          <w:ilvl w:val="0"/>
          <w:numId w:val="25"/>
        </w:numPr>
        <w:spacing w:before="60" w:line="360" w:lineRule="auto"/>
        <w:jc w:val="both"/>
        <w:rPr>
          <w:rFonts w:cstheme="minorHAnsi"/>
          <w:lang w:eastAsia="zh-CN"/>
        </w:rPr>
      </w:pPr>
      <w:r w:rsidRPr="00DD7669">
        <w:rPr>
          <w:rFonts w:cstheme="minorHAnsi"/>
          <w:lang w:eastAsia="zh-CN"/>
        </w:rPr>
        <w:t>…………………………………, tel. …………………………….., e-mail: …………………………..</w:t>
      </w:r>
    </w:p>
    <w:p w14:paraId="10CC231F" w14:textId="77777777" w:rsidR="00E76891" w:rsidRPr="00DD7669" w:rsidRDefault="00E76891" w:rsidP="00E76891">
      <w:pPr>
        <w:numPr>
          <w:ilvl w:val="0"/>
          <w:numId w:val="24"/>
        </w:numPr>
        <w:spacing w:before="60" w:line="360" w:lineRule="auto"/>
        <w:contextualSpacing/>
        <w:jc w:val="both"/>
        <w:rPr>
          <w:rFonts w:cstheme="minorHAnsi"/>
          <w:lang w:eastAsia="zh-CN"/>
        </w:rPr>
      </w:pPr>
      <w:r w:rsidRPr="00DD7669">
        <w:rPr>
          <w:rFonts w:cstheme="minorHAnsi"/>
          <w:lang w:eastAsia="zh-CN"/>
        </w:rPr>
        <w:t>Ze strony Wykonawcy osobami uprawnionymi do kontaktów roboczych oraz odpowiedzialnymi za koordynację i realizację niniejszej umowy są:</w:t>
      </w:r>
    </w:p>
    <w:p w14:paraId="026C276B" w14:textId="77777777" w:rsidR="00E76891" w:rsidRPr="00DD7669" w:rsidRDefault="00E76891" w:rsidP="00E76891">
      <w:pPr>
        <w:pStyle w:val="Akapitzlist"/>
        <w:numPr>
          <w:ilvl w:val="0"/>
          <w:numId w:val="26"/>
        </w:numPr>
        <w:spacing w:before="60" w:line="360" w:lineRule="auto"/>
        <w:jc w:val="both"/>
        <w:rPr>
          <w:rFonts w:cstheme="minorHAnsi"/>
          <w:lang w:eastAsia="zh-CN"/>
        </w:rPr>
      </w:pPr>
      <w:r w:rsidRPr="00DD7669">
        <w:rPr>
          <w:rFonts w:cstheme="minorHAnsi"/>
          <w:lang w:eastAsia="zh-CN"/>
        </w:rPr>
        <w:t>…………………………………, tel. …………………………….., e-mail: ………………………….,</w:t>
      </w:r>
    </w:p>
    <w:p w14:paraId="0A30EE78" w14:textId="77777777" w:rsidR="00E76891" w:rsidRPr="00DD7669" w:rsidRDefault="00E76891" w:rsidP="00E76891">
      <w:pPr>
        <w:pStyle w:val="Akapitzlist"/>
        <w:numPr>
          <w:ilvl w:val="0"/>
          <w:numId w:val="26"/>
        </w:numPr>
        <w:spacing w:before="60" w:line="360" w:lineRule="auto"/>
        <w:jc w:val="both"/>
        <w:rPr>
          <w:rFonts w:cstheme="minorHAnsi"/>
          <w:lang w:eastAsia="zh-CN"/>
        </w:rPr>
      </w:pPr>
      <w:r w:rsidRPr="00DD7669">
        <w:rPr>
          <w:rFonts w:cstheme="minorHAnsi"/>
          <w:lang w:eastAsia="zh-CN"/>
        </w:rPr>
        <w:t>…………………………………, tel. …………………………….., e-mail: …………………………..</w:t>
      </w:r>
    </w:p>
    <w:p w14:paraId="123926B9" w14:textId="77777777" w:rsidR="00E76891" w:rsidRPr="00DD7669" w:rsidRDefault="00E76891" w:rsidP="00E76891">
      <w:pPr>
        <w:pStyle w:val="Akapitzlist"/>
        <w:numPr>
          <w:ilvl w:val="0"/>
          <w:numId w:val="24"/>
        </w:numPr>
        <w:autoSpaceDN w:val="0"/>
        <w:spacing w:line="360" w:lineRule="auto"/>
        <w:jc w:val="both"/>
        <w:rPr>
          <w:rFonts w:cstheme="minorHAnsi"/>
          <w:b/>
        </w:rPr>
      </w:pPr>
      <w:r w:rsidRPr="00DD7669">
        <w:rPr>
          <w:rFonts w:cstheme="minorHAnsi"/>
        </w:rPr>
        <w:t>Zmiana przedstawiciela (-i) stron lub ich danych kontaktowych wskazanych w ust. 2 i ust. 3 niniejszego paragrafu wymaga jedynie uprzedniego pisemnego powiadomienia o tym drugiej strony.</w:t>
      </w:r>
    </w:p>
    <w:p w14:paraId="358F495C" w14:textId="77777777" w:rsidR="00E76891" w:rsidRDefault="00E76891" w:rsidP="00E76891">
      <w:pPr>
        <w:pStyle w:val="Akapitzlist"/>
        <w:autoSpaceDN w:val="0"/>
        <w:spacing w:line="360" w:lineRule="auto"/>
        <w:ind w:left="433"/>
        <w:jc w:val="center"/>
        <w:rPr>
          <w:rFonts w:cstheme="minorHAnsi"/>
          <w:b/>
          <w:bCs/>
          <w:color w:val="00B050"/>
        </w:rPr>
      </w:pPr>
    </w:p>
    <w:p w14:paraId="54FE27EC" w14:textId="77777777" w:rsidR="00E76891" w:rsidRPr="00DD7669" w:rsidRDefault="00E76891" w:rsidP="00E76891">
      <w:pPr>
        <w:pStyle w:val="Akapitzlist"/>
        <w:autoSpaceDN w:val="0"/>
        <w:spacing w:line="360" w:lineRule="auto"/>
        <w:ind w:left="433"/>
        <w:jc w:val="center"/>
        <w:rPr>
          <w:rFonts w:cstheme="minorHAnsi"/>
          <w:b/>
          <w:bCs/>
        </w:rPr>
      </w:pPr>
      <w:r w:rsidRPr="00DD7669">
        <w:rPr>
          <w:rFonts w:cstheme="minorHAnsi"/>
          <w:b/>
          <w:bCs/>
        </w:rPr>
        <w:t>DANE OSOBOWE</w:t>
      </w:r>
    </w:p>
    <w:p w14:paraId="354E74A2" w14:textId="77777777" w:rsidR="00E76891" w:rsidRPr="00DD7669" w:rsidRDefault="00E76891" w:rsidP="00E76891">
      <w:pPr>
        <w:pStyle w:val="Akapitzlist"/>
        <w:autoSpaceDN w:val="0"/>
        <w:spacing w:line="360" w:lineRule="auto"/>
        <w:ind w:left="433"/>
        <w:jc w:val="center"/>
        <w:rPr>
          <w:rFonts w:cstheme="minorHAnsi"/>
          <w:b/>
          <w:bCs/>
        </w:rPr>
      </w:pPr>
      <w:r w:rsidRPr="00DD7669">
        <w:rPr>
          <w:rFonts w:cstheme="minorHAnsi"/>
          <w:b/>
          <w:bCs/>
        </w:rPr>
        <w:t>§ 10</w:t>
      </w:r>
    </w:p>
    <w:p w14:paraId="1DDD33E9" w14:textId="77777777" w:rsidR="00E76891" w:rsidRPr="00DD7669" w:rsidRDefault="00E76891" w:rsidP="00EC4B8F">
      <w:pPr>
        <w:numPr>
          <w:ilvl w:val="0"/>
          <w:numId w:val="27"/>
        </w:numPr>
        <w:spacing w:line="360" w:lineRule="auto"/>
        <w:ind w:hanging="357"/>
        <w:contextualSpacing/>
        <w:jc w:val="both"/>
        <w:rPr>
          <w:rFonts w:eastAsia="Times New Roman" w:cstheme="minorHAnsi"/>
          <w:lang w:eastAsia="pl-PL"/>
        </w:rPr>
      </w:pPr>
      <w:r w:rsidRPr="00DD7669">
        <w:rPr>
          <w:rFonts w:eastAsia="Times New Roman" w:cstheme="minorHAnsi"/>
          <w:lang w:eastAsia="pl-PL"/>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4A1D28F1" w14:textId="77777777" w:rsidR="00E76891" w:rsidRPr="009C4F87" w:rsidRDefault="00E76891" w:rsidP="00EC4B8F">
      <w:pPr>
        <w:numPr>
          <w:ilvl w:val="0"/>
          <w:numId w:val="27"/>
        </w:numPr>
        <w:spacing w:line="360" w:lineRule="auto"/>
        <w:ind w:hanging="357"/>
        <w:contextualSpacing/>
        <w:jc w:val="both"/>
      </w:pPr>
      <w:r w:rsidRPr="009C4F87">
        <w:rPr>
          <w:rFonts w:eastAsia="Times New Roman" w:cstheme="minorHAnsi"/>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5BB88156" w14:textId="77777777" w:rsidR="00E76891" w:rsidRPr="009C4F87" w:rsidRDefault="00E76891" w:rsidP="00EC4B8F">
      <w:pPr>
        <w:numPr>
          <w:ilvl w:val="0"/>
          <w:numId w:val="27"/>
        </w:numPr>
        <w:spacing w:line="360" w:lineRule="auto"/>
        <w:ind w:hanging="357"/>
        <w:contextualSpacing/>
        <w:jc w:val="both"/>
        <w:rPr>
          <w:rFonts w:eastAsia="Times New Roman" w:cstheme="minorHAnsi"/>
          <w:lang w:eastAsia="pl-PL"/>
        </w:rPr>
      </w:pPr>
      <w:r w:rsidRPr="009C4F87">
        <w:rPr>
          <w:rFonts w:eastAsia="Times New Roman" w:cstheme="minorHAnsi"/>
          <w:lang w:eastAsia="pl-PL"/>
        </w:rPr>
        <w:t>Zgodnie z treścią art. 13 RODO</w:t>
      </w:r>
    </w:p>
    <w:p w14:paraId="5046ADA3" w14:textId="77777777" w:rsidR="00E76891" w:rsidRPr="009C4F87" w:rsidRDefault="00E76891" w:rsidP="00EC4B8F">
      <w:pPr>
        <w:numPr>
          <w:ilvl w:val="1"/>
          <w:numId w:val="27"/>
        </w:numPr>
        <w:spacing w:line="360" w:lineRule="auto"/>
        <w:ind w:hanging="357"/>
        <w:contextualSpacing/>
        <w:jc w:val="both"/>
        <w:rPr>
          <w:rFonts w:eastAsia="Times New Roman" w:cstheme="minorHAnsi"/>
          <w:bCs/>
          <w:lang w:eastAsia="pl-PL"/>
        </w:rPr>
      </w:pPr>
      <w:r w:rsidRPr="009C4F87">
        <w:rPr>
          <w:rFonts w:eastAsia="Times New Roman" w:cstheme="minorHAnsi"/>
          <w:bCs/>
          <w:lang w:eastAsia="pl-PL"/>
        </w:rPr>
        <w:lastRenderedPageBreak/>
        <w:t xml:space="preserve">Wykonawca informuje, iż jest administratorem danych osobowych </w:t>
      </w:r>
      <w:r w:rsidRPr="009C4F87">
        <w:rPr>
          <w:rFonts w:eastAsia="Times New Roman" w:cstheme="minorHAnsi"/>
          <w:bCs/>
          <w:lang w:eastAsia="pl-PL"/>
        </w:rPr>
        <w:br/>
        <w:t>w odniesieniu do osoby/osób ze strony Zamawiającego,</w:t>
      </w:r>
    </w:p>
    <w:p w14:paraId="4280278C" w14:textId="77777777" w:rsidR="00E76891" w:rsidRPr="009C4F87" w:rsidRDefault="00E76891" w:rsidP="00EC4B8F">
      <w:pPr>
        <w:numPr>
          <w:ilvl w:val="1"/>
          <w:numId w:val="27"/>
        </w:numPr>
        <w:spacing w:line="360" w:lineRule="auto"/>
        <w:ind w:hanging="357"/>
        <w:contextualSpacing/>
        <w:jc w:val="both"/>
        <w:rPr>
          <w:rFonts w:eastAsia="Times New Roman" w:cstheme="minorHAnsi"/>
          <w:bCs/>
          <w:lang w:eastAsia="pl-PL"/>
        </w:rPr>
      </w:pPr>
      <w:r w:rsidRPr="009C4F87">
        <w:rPr>
          <w:rFonts w:eastAsia="Times New Roman" w:cstheme="minorHAnsi"/>
          <w:lang w:eastAsia="pl-PL"/>
        </w:rPr>
        <w:t xml:space="preserve">Zamawiający informuje, iż jest administratorem danych osobowych </w:t>
      </w:r>
      <w:r w:rsidRPr="009C4F87">
        <w:rPr>
          <w:rFonts w:eastAsia="Times New Roman" w:cstheme="minorHAnsi"/>
          <w:lang w:eastAsia="pl-PL"/>
        </w:rPr>
        <w:br/>
        <w:t xml:space="preserve">w odniesieniu do osoby/osób ze strony </w:t>
      </w:r>
      <w:r w:rsidRPr="009C4F87">
        <w:rPr>
          <w:rFonts w:eastAsia="Times New Roman" w:cstheme="minorHAnsi"/>
          <w:bCs/>
          <w:lang w:eastAsia="pl-PL"/>
        </w:rPr>
        <w:t>Wykonawcy.</w:t>
      </w:r>
    </w:p>
    <w:p w14:paraId="4979FDD3" w14:textId="77777777" w:rsidR="00E76891" w:rsidRPr="009C4F87" w:rsidRDefault="00E76891" w:rsidP="00EC4B8F">
      <w:pPr>
        <w:numPr>
          <w:ilvl w:val="0"/>
          <w:numId w:val="27"/>
        </w:numPr>
        <w:spacing w:line="360" w:lineRule="auto"/>
        <w:ind w:hanging="357"/>
        <w:contextualSpacing/>
        <w:jc w:val="both"/>
        <w:rPr>
          <w:rFonts w:eastAsia="Times New Roman" w:cstheme="minorHAnsi"/>
          <w:lang w:eastAsia="pl-PL"/>
        </w:rPr>
      </w:pPr>
      <w:r w:rsidRPr="009C4F87">
        <w:rPr>
          <w:rFonts w:eastAsia="Times New Roman" w:cstheme="minorHAnsi"/>
          <w:lang w:eastAsia="pl-PL"/>
        </w:rPr>
        <w:t>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14:paraId="680B6AEE" w14:textId="77777777" w:rsidR="00E76891" w:rsidRPr="009C4F87" w:rsidRDefault="00E76891" w:rsidP="00EC4B8F">
      <w:pPr>
        <w:numPr>
          <w:ilvl w:val="1"/>
          <w:numId w:val="27"/>
        </w:numPr>
        <w:spacing w:line="360" w:lineRule="auto"/>
        <w:ind w:hanging="357"/>
        <w:contextualSpacing/>
        <w:jc w:val="both"/>
      </w:pPr>
      <w:r w:rsidRPr="009C4F87">
        <w:rPr>
          <w:rFonts w:eastAsia="Times New Roman" w:cstheme="minorHAnsi"/>
          <w:lang w:eastAsia="pl-PL"/>
        </w:rPr>
        <w:t xml:space="preserve">z </w:t>
      </w:r>
      <w:r w:rsidRPr="009C4F87">
        <w:rPr>
          <w:rFonts w:eastAsia="Times New Roman" w:cstheme="minorHAnsi"/>
          <w:bCs/>
          <w:lang w:eastAsia="pl-PL"/>
        </w:rPr>
        <w:t>Zamawiającym za pośrednictwem poczty elektronicznej</w:t>
      </w:r>
      <w:r w:rsidRPr="009C4F87">
        <w:rPr>
          <w:rFonts w:eastAsia="Times New Roman" w:cstheme="minorHAnsi"/>
          <w:lang w:eastAsia="pl-PL"/>
        </w:rPr>
        <w:t xml:space="preserve"> na adres: </w:t>
      </w:r>
      <w:hyperlink r:id="rId8">
        <w:r w:rsidRPr="009C4F87">
          <w:rPr>
            <w:rStyle w:val="ListLabel52"/>
            <w:rFonts w:eastAsiaTheme="minorHAnsi"/>
          </w:rPr>
          <w:t>iod@mzktomaszow.pl</w:t>
        </w:r>
      </w:hyperlink>
      <w:r w:rsidRPr="009C4F87">
        <w:rPr>
          <w:rFonts w:eastAsia="Times New Roman" w:cstheme="minorHAnsi"/>
          <w:lang w:eastAsia="pl-PL"/>
        </w:rPr>
        <w:t>, a także za pośrednictwem poczty tradycyjnej na adres:</w:t>
      </w:r>
      <w:r w:rsidRPr="009C4F87">
        <w:rPr>
          <w:rFonts w:eastAsia="Times New Roman" w:cstheme="minorHAnsi"/>
          <w:lang w:eastAsia="zh-CN"/>
        </w:rPr>
        <w:t xml:space="preserve"> ul. Warszawska 109/111; 97-200 Tomaszów Mazowiecki</w:t>
      </w:r>
      <w:r w:rsidRPr="009C4F87">
        <w:rPr>
          <w:rFonts w:eastAsia="Times New Roman" w:cstheme="minorHAnsi"/>
          <w:b/>
          <w:lang w:eastAsia="pl-PL"/>
        </w:rPr>
        <w:t>,</w:t>
      </w:r>
      <w:r w:rsidRPr="009C4F87">
        <w:rPr>
          <w:rFonts w:eastAsia="Times New Roman" w:cstheme="minorHAnsi"/>
          <w:lang w:eastAsia="pl-PL"/>
        </w:rPr>
        <w:t xml:space="preserve"> z dopiskiem „do Inspektora Ochrony Danych Osobowych”,</w:t>
      </w:r>
    </w:p>
    <w:p w14:paraId="19122027" w14:textId="43BE1817" w:rsidR="00E76891" w:rsidRPr="009C4F87" w:rsidRDefault="00E76891" w:rsidP="00EC4B8F">
      <w:pPr>
        <w:numPr>
          <w:ilvl w:val="1"/>
          <w:numId w:val="27"/>
        </w:numPr>
        <w:spacing w:line="360" w:lineRule="auto"/>
        <w:ind w:hanging="357"/>
        <w:contextualSpacing/>
        <w:jc w:val="both"/>
      </w:pPr>
      <w:r w:rsidRPr="009C4F87">
        <w:rPr>
          <w:rFonts w:eastAsia="Times New Roman" w:cstheme="minorHAnsi"/>
          <w:lang w:eastAsia="pl-PL"/>
        </w:rPr>
        <w:t xml:space="preserve">z </w:t>
      </w:r>
      <w:r w:rsidR="00B83F58" w:rsidRPr="009C4F87">
        <w:rPr>
          <w:rFonts w:eastAsia="Times New Roman" w:cstheme="minorHAnsi"/>
          <w:lang w:eastAsia="pl-PL"/>
        </w:rPr>
        <w:t>Wykonawcą</w:t>
      </w:r>
      <w:r w:rsidR="00757557">
        <w:rPr>
          <w:rFonts w:eastAsia="Times New Roman" w:cstheme="minorHAnsi"/>
          <w:lang w:eastAsia="pl-PL"/>
        </w:rPr>
        <w:t xml:space="preserve"> </w:t>
      </w:r>
      <w:r w:rsidRPr="009C4F87">
        <w:rPr>
          <w:rFonts w:eastAsia="Times New Roman" w:cstheme="minorHAnsi"/>
          <w:bCs/>
          <w:lang w:eastAsia="pl-PL"/>
        </w:rPr>
        <w:t>za pośrednictwem poczty elektronicznej</w:t>
      </w:r>
      <w:r w:rsidRPr="009C4F87">
        <w:rPr>
          <w:rFonts w:eastAsia="Times New Roman" w:cstheme="minorHAnsi"/>
          <w:lang w:eastAsia="pl-PL"/>
        </w:rPr>
        <w:t xml:space="preserve"> na</w:t>
      </w:r>
      <w:bookmarkStart w:id="1" w:name="_Hlk57373693"/>
      <w:r w:rsidR="00250814" w:rsidRPr="009C4F87">
        <w:rPr>
          <w:rFonts w:eastAsia="Times New Roman" w:cstheme="minorHAnsi"/>
          <w:lang w:eastAsia="pl-PL"/>
        </w:rPr>
        <w:t xml:space="preserve"> adres</w:t>
      </w:r>
      <w:r w:rsidRPr="009C4F87">
        <w:rPr>
          <w:rFonts w:eastAsia="Times New Roman" w:cstheme="minorHAnsi"/>
          <w:lang w:eastAsia="pl-PL"/>
        </w:rPr>
        <w:t>:</w:t>
      </w:r>
      <w:r w:rsidR="00A44DDF">
        <w:rPr>
          <w:rFonts w:eastAsia="Times New Roman" w:cstheme="minorHAnsi"/>
          <w:lang w:eastAsia="pl-PL"/>
        </w:rPr>
        <w:t xml:space="preserve"> </w:t>
      </w:r>
      <w:r w:rsidR="00B83F58" w:rsidRPr="009C4F87">
        <w:t>……………….……………</w:t>
      </w:r>
      <w:r w:rsidRPr="009C4F87">
        <w:t>,</w:t>
      </w:r>
      <w:bookmarkEnd w:id="1"/>
      <w:r w:rsidRPr="009C4F87">
        <w:rPr>
          <w:rFonts w:eastAsia="Times New Roman" w:cstheme="minorHAnsi"/>
          <w:lang w:eastAsia="pl-PL"/>
        </w:rPr>
        <w:t xml:space="preserve">a także za pośrednictwem poczty tradycyjnej na adres: </w:t>
      </w:r>
      <w:r w:rsidRPr="009C4F87">
        <w:rPr>
          <w:rFonts w:eastAsia="Bookman Old Style"/>
        </w:rPr>
        <w:t>ul.</w:t>
      </w:r>
      <w:r w:rsidR="00B83F58" w:rsidRPr="009C4F87">
        <w:rPr>
          <w:rFonts w:eastAsia="Bookman Old Style"/>
        </w:rPr>
        <w:t xml:space="preserve"> …………..………..</w:t>
      </w:r>
      <w:r w:rsidRPr="009C4F87">
        <w:rPr>
          <w:rFonts w:eastAsia="Bookman Old Style"/>
        </w:rPr>
        <w:t xml:space="preserve">, </w:t>
      </w:r>
      <w:r w:rsidR="00B83F58" w:rsidRPr="009C4F87">
        <w:rPr>
          <w:rFonts w:eastAsia="Bookman Old Style"/>
        </w:rPr>
        <w:t>…………………………..</w:t>
      </w:r>
      <w:r w:rsidRPr="009C4F87">
        <w:rPr>
          <w:rFonts w:eastAsia="Bookman Old Style"/>
        </w:rPr>
        <w:t xml:space="preserve">, </w:t>
      </w:r>
      <w:r w:rsidRPr="009C4F87">
        <w:rPr>
          <w:rFonts w:eastAsia="Times New Roman" w:cstheme="minorHAnsi"/>
          <w:lang w:eastAsia="pl-PL"/>
        </w:rPr>
        <w:t>z dopiskiem „do Inspektora Ochrony Danych Osobowych”.</w:t>
      </w:r>
    </w:p>
    <w:p w14:paraId="67683D06" w14:textId="77777777" w:rsidR="00E76891" w:rsidRPr="009C4F87" w:rsidRDefault="00E76891" w:rsidP="00EC4B8F">
      <w:pPr>
        <w:numPr>
          <w:ilvl w:val="0"/>
          <w:numId w:val="27"/>
        </w:numPr>
        <w:spacing w:line="360" w:lineRule="auto"/>
        <w:ind w:hanging="357"/>
        <w:contextualSpacing/>
        <w:jc w:val="both"/>
      </w:pPr>
      <w:r w:rsidRPr="009C4F87">
        <w:rPr>
          <w:rFonts w:eastAsia="Times New Roman" w:cstheme="minorHAnsi"/>
          <w:lang w:eastAsia="pl-PL"/>
        </w:rPr>
        <w:t>Podanie danych osobowych jest dobrowolne, ale konieczne dla celów związanych</w:t>
      </w:r>
      <w:r w:rsidRPr="009C4F87">
        <w:rPr>
          <w:rFonts w:eastAsia="Times New Roman" w:cstheme="minorHAnsi"/>
          <w:lang w:eastAsia="pl-PL"/>
        </w:rPr>
        <w:br/>
        <w:t xml:space="preserve">z zawarciem niniejszej umowy. Dane osobowe nie będą poddawane profilowaniu </w:t>
      </w:r>
      <w:r w:rsidRPr="009C4F87">
        <w:rPr>
          <w:rFonts w:cstheme="minorHAnsi"/>
        </w:rPr>
        <w:t>ani zautomatyzowanemu przetwarzaniu</w:t>
      </w:r>
      <w:r w:rsidRPr="009C4F87">
        <w:rPr>
          <w:rFonts w:eastAsia="Times New Roman" w:cstheme="minorHAnsi"/>
          <w:lang w:eastAsia="pl-PL"/>
        </w:rPr>
        <w:t xml:space="preserve">. </w:t>
      </w:r>
      <w:r w:rsidRPr="009C4F87">
        <w:rPr>
          <w:rFonts w:cstheme="minorHAnsi"/>
        </w:rPr>
        <w:t xml:space="preserve">Dane nie będą przekazywane do państwa trzeciego lub organizacji międzynarodowej. </w:t>
      </w:r>
      <w:r w:rsidRPr="009C4F87">
        <w:rPr>
          <w:rFonts w:eastAsia="Times New Roman" w:cstheme="minorHAnsi"/>
          <w:lang w:eastAsia="pl-PL"/>
        </w:rPr>
        <w:t>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24FA0C9D" w14:textId="77777777" w:rsidR="00E76891" w:rsidRPr="009C4F87" w:rsidRDefault="00E76891" w:rsidP="00EC4B8F">
      <w:pPr>
        <w:numPr>
          <w:ilvl w:val="0"/>
          <w:numId w:val="27"/>
        </w:numPr>
        <w:spacing w:line="360" w:lineRule="auto"/>
        <w:ind w:hanging="357"/>
        <w:contextualSpacing/>
        <w:jc w:val="both"/>
      </w:pPr>
      <w:r w:rsidRPr="009C4F87">
        <w:rPr>
          <w:rFonts w:eastAsia="Times New Roman" w:cstheme="minorHAnsi"/>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6F76ACDD" w14:textId="5B202951" w:rsidR="00E76891" w:rsidRPr="00A44DDF" w:rsidRDefault="00E76891" w:rsidP="00834AD9">
      <w:pPr>
        <w:numPr>
          <w:ilvl w:val="0"/>
          <w:numId w:val="27"/>
        </w:numPr>
        <w:autoSpaceDN w:val="0"/>
        <w:spacing w:line="360" w:lineRule="auto"/>
        <w:ind w:left="433" w:right="29" w:hanging="357"/>
        <w:contextualSpacing/>
        <w:jc w:val="both"/>
        <w:rPr>
          <w:rFonts w:cstheme="minorHAnsi"/>
          <w:b/>
          <w:bCs/>
          <w:color w:val="00B050"/>
        </w:rPr>
      </w:pPr>
      <w:r w:rsidRPr="00A44DDF">
        <w:rPr>
          <w:rFonts w:eastAsia="Times New Roman" w:cstheme="minorHAnsi"/>
          <w:lang w:eastAsia="pl-PL"/>
        </w:rPr>
        <w:lastRenderedPageBreak/>
        <w:t>Jeżeli postanowienia niniejszego paragrafu okażą się niewystarczające dla potrzeb realizacji niniejszej umowy, Strony niezwłocznie podpiszą dodatkowe porozumienie w zakresie dotyczącym zasad przetwarzania i ochrony danych osobowych.</w:t>
      </w:r>
    </w:p>
    <w:p w14:paraId="36D28103" w14:textId="77777777" w:rsidR="006C0485" w:rsidRPr="00946265" w:rsidRDefault="006C0485" w:rsidP="00231355">
      <w:pPr>
        <w:pStyle w:val="Normalny2"/>
        <w:autoSpaceDE w:val="0"/>
        <w:spacing w:after="160" w:line="360" w:lineRule="auto"/>
        <w:jc w:val="center"/>
        <w:rPr>
          <w:rFonts w:asciiTheme="minorHAnsi" w:eastAsia="Bookman Old Style" w:hAnsiTheme="minorHAnsi" w:cstheme="minorHAnsi"/>
          <w:b/>
          <w:sz w:val="22"/>
          <w:szCs w:val="22"/>
        </w:rPr>
      </w:pPr>
      <w:r w:rsidRPr="00946265">
        <w:rPr>
          <w:rFonts w:asciiTheme="minorHAnsi" w:eastAsia="Bookman Old Style" w:hAnsiTheme="minorHAnsi" w:cstheme="minorHAnsi"/>
          <w:b/>
          <w:sz w:val="22"/>
          <w:szCs w:val="22"/>
        </w:rPr>
        <w:t>POSTANOWIENIA KOŃCOWE</w:t>
      </w:r>
    </w:p>
    <w:p w14:paraId="44AC2B21" w14:textId="77777777" w:rsidR="00A750D7" w:rsidRPr="009C4F87" w:rsidRDefault="00DE0BFC" w:rsidP="00231355">
      <w:pPr>
        <w:pStyle w:val="Normalny2"/>
        <w:autoSpaceDE w:val="0"/>
        <w:spacing w:after="160" w:line="360" w:lineRule="auto"/>
        <w:jc w:val="center"/>
        <w:rPr>
          <w:rFonts w:asciiTheme="minorHAnsi" w:eastAsia="Bookman Old Style" w:hAnsiTheme="minorHAnsi" w:cstheme="minorHAnsi"/>
          <w:b/>
          <w:sz w:val="22"/>
          <w:szCs w:val="22"/>
        </w:rPr>
      </w:pPr>
      <w:r w:rsidRPr="009C4F87">
        <w:rPr>
          <w:rFonts w:asciiTheme="minorHAnsi" w:eastAsia="Bookman Old Style" w:hAnsiTheme="minorHAnsi" w:cstheme="minorHAnsi"/>
          <w:b/>
          <w:sz w:val="22"/>
          <w:szCs w:val="22"/>
        </w:rPr>
        <w:t xml:space="preserve">§ </w:t>
      </w:r>
      <w:r w:rsidR="00FD6426" w:rsidRPr="009C4F87">
        <w:rPr>
          <w:rFonts w:asciiTheme="minorHAnsi" w:eastAsia="Bookman Old Style" w:hAnsiTheme="minorHAnsi" w:cstheme="minorHAnsi"/>
          <w:b/>
          <w:sz w:val="22"/>
          <w:szCs w:val="22"/>
        </w:rPr>
        <w:t>11</w:t>
      </w:r>
    </w:p>
    <w:p w14:paraId="1BFF5F11" w14:textId="77777777" w:rsidR="00777948"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 xml:space="preserve">W sprawach nieuregulowanych postanowieniami niniejszej umowy, mają zastosowanie przepisy Kodeksu cywilnego oraz ustawy </w:t>
      </w:r>
      <w:r w:rsidRPr="00946265">
        <w:rPr>
          <w:rStyle w:val="st"/>
          <w:rFonts w:asciiTheme="minorHAnsi" w:hAnsiTheme="minorHAnsi" w:cstheme="minorHAnsi"/>
          <w:sz w:val="22"/>
          <w:szCs w:val="22"/>
        </w:rPr>
        <w:t>o prawie autorskim i prawach pokrewnych</w:t>
      </w:r>
      <w:r w:rsidRPr="00946265">
        <w:rPr>
          <w:rFonts w:asciiTheme="minorHAnsi" w:hAnsiTheme="minorHAnsi" w:cstheme="minorHAnsi"/>
          <w:sz w:val="22"/>
          <w:szCs w:val="22"/>
        </w:rPr>
        <w:t>.</w:t>
      </w:r>
    </w:p>
    <w:p w14:paraId="2EEECCFE" w14:textId="77777777" w:rsidR="00777948"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Prawa i obowiązki wynikające z niniejszej umowy nie mogą być przenoszone przez żadną ze stron na osoby trzecie bez uzyskania uprzedniej zgody drugiej strony wyrażonej w formie pisemnej pod rygorem nieważności.</w:t>
      </w:r>
    </w:p>
    <w:p w14:paraId="1A3B007F" w14:textId="4E69E264" w:rsidR="00777948"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Spory wynikające z realizacji niniejszej umowy będą rozstrzygane przez sąd właściwy</w:t>
      </w:r>
      <w:r w:rsidR="00757557">
        <w:rPr>
          <w:rFonts w:asciiTheme="minorHAnsi" w:hAnsiTheme="minorHAnsi" w:cstheme="minorHAnsi"/>
          <w:sz w:val="22"/>
          <w:szCs w:val="22"/>
        </w:rPr>
        <w:t xml:space="preserve"> </w:t>
      </w:r>
      <w:r w:rsidRPr="00946265">
        <w:rPr>
          <w:rFonts w:asciiTheme="minorHAnsi" w:hAnsiTheme="minorHAnsi" w:cstheme="minorHAnsi"/>
          <w:sz w:val="22"/>
          <w:szCs w:val="22"/>
        </w:rPr>
        <w:t>dla siedziby Zamawiającego.</w:t>
      </w:r>
    </w:p>
    <w:p w14:paraId="648EC1E8" w14:textId="77777777" w:rsidR="00777948"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 xml:space="preserve">Zmiana niniejszej umowy może nastąpić za zgodą obu </w:t>
      </w:r>
      <w:r w:rsidR="00372468" w:rsidRPr="00946265">
        <w:rPr>
          <w:rFonts w:asciiTheme="minorHAnsi" w:hAnsiTheme="minorHAnsi" w:cstheme="minorHAnsi"/>
          <w:sz w:val="22"/>
          <w:szCs w:val="22"/>
        </w:rPr>
        <w:t>s</w:t>
      </w:r>
      <w:r w:rsidRPr="00946265">
        <w:rPr>
          <w:rFonts w:asciiTheme="minorHAnsi" w:hAnsiTheme="minorHAnsi" w:cstheme="minorHAnsi"/>
          <w:sz w:val="22"/>
          <w:szCs w:val="22"/>
        </w:rPr>
        <w:t>tron wyrażoną na piśmie pod rygorem nieważności takiej zmiany.</w:t>
      </w:r>
    </w:p>
    <w:p w14:paraId="53B1BCD8" w14:textId="77777777" w:rsidR="00777948"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 xml:space="preserve">Integralną część niniejszej umowy stanowi: oferta Wykonawcy i zapytanie ofertowe. </w:t>
      </w:r>
    </w:p>
    <w:p w14:paraId="64A682F5" w14:textId="77777777" w:rsidR="00A750D7" w:rsidRPr="00946265" w:rsidRDefault="00A750D7" w:rsidP="001C58BE">
      <w:pPr>
        <w:pStyle w:val="WW-Tekstpodstawowywcity2"/>
        <w:numPr>
          <w:ilvl w:val="0"/>
          <w:numId w:val="18"/>
        </w:numPr>
        <w:spacing w:line="360" w:lineRule="auto"/>
        <w:ind w:left="284"/>
        <w:rPr>
          <w:rFonts w:asciiTheme="minorHAnsi" w:hAnsiTheme="minorHAnsi" w:cstheme="minorHAnsi"/>
          <w:sz w:val="22"/>
          <w:szCs w:val="22"/>
        </w:rPr>
      </w:pPr>
      <w:r w:rsidRPr="00946265">
        <w:rPr>
          <w:rFonts w:asciiTheme="minorHAnsi" w:hAnsiTheme="minorHAnsi" w:cstheme="minorHAnsi"/>
          <w:sz w:val="22"/>
          <w:szCs w:val="22"/>
        </w:rPr>
        <w:t>Umowę sporządzono w dwóch jednobrzmiących egzemplarzach, po jednym</w:t>
      </w:r>
      <w:r w:rsidR="00372468" w:rsidRPr="00946265">
        <w:rPr>
          <w:rFonts w:asciiTheme="minorHAnsi" w:hAnsiTheme="minorHAnsi" w:cstheme="minorHAnsi"/>
          <w:sz w:val="22"/>
          <w:szCs w:val="22"/>
        </w:rPr>
        <w:t xml:space="preserve"> egzemplarzu</w:t>
      </w:r>
      <w:r w:rsidRPr="00946265">
        <w:rPr>
          <w:rFonts w:asciiTheme="minorHAnsi" w:hAnsiTheme="minorHAnsi" w:cstheme="minorHAnsi"/>
          <w:sz w:val="22"/>
          <w:szCs w:val="22"/>
        </w:rPr>
        <w:t xml:space="preserve"> dla każdej ze stron.</w:t>
      </w:r>
    </w:p>
    <w:p w14:paraId="62FADEB2" w14:textId="77777777" w:rsidR="009D4621" w:rsidRPr="00946265" w:rsidRDefault="009D4621" w:rsidP="00DC3D93">
      <w:pPr>
        <w:spacing w:line="360" w:lineRule="auto"/>
        <w:jc w:val="both"/>
      </w:pPr>
    </w:p>
    <w:p w14:paraId="4D3E4FDE" w14:textId="77777777" w:rsidR="0079409B" w:rsidRPr="00946265" w:rsidRDefault="00372468" w:rsidP="00777948">
      <w:pPr>
        <w:ind w:left="708" w:firstLine="708"/>
      </w:pPr>
      <w:r w:rsidRPr="00946265">
        <w:t>ZAMAWIAJĄCY:</w:t>
      </w:r>
      <w:r w:rsidRPr="00946265">
        <w:tab/>
      </w:r>
      <w:r w:rsidRPr="00946265">
        <w:tab/>
      </w:r>
      <w:r w:rsidRPr="00946265">
        <w:tab/>
      </w:r>
      <w:r w:rsidRPr="00946265">
        <w:tab/>
      </w:r>
      <w:r w:rsidRPr="00946265">
        <w:tab/>
        <w:t>WYKONAWCA</w:t>
      </w:r>
      <w:r w:rsidR="005C269A">
        <w:t>:</w:t>
      </w:r>
    </w:p>
    <w:sectPr w:rsidR="0079409B" w:rsidRPr="00946265" w:rsidSect="00CB78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680C" w14:textId="77777777" w:rsidR="00C45807" w:rsidRDefault="00C45807" w:rsidP="006E38D4">
      <w:pPr>
        <w:spacing w:after="0" w:line="240" w:lineRule="auto"/>
      </w:pPr>
      <w:r>
        <w:separator/>
      </w:r>
    </w:p>
  </w:endnote>
  <w:endnote w:type="continuationSeparator" w:id="0">
    <w:p w14:paraId="772F98DB" w14:textId="77777777" w:rsidR="00C45807" w:rsidRDefault="00C45807" w:rsidP="006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80"/>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50112"/>
      <w:docPartObj>
        <w:docPartGallery w:val="Page Numbers (Bottom of Page)"/>
        <w:docPartUnique/>
      </w:docPartObj>
    </w:sdtPr>
    <w:sdtEndPr/>
    <w:sdtContent>
      <w:p w14:paraId="7072A80E" w14:textId="77777777" w:rsidR="00360829" w:rsidRDefault="005F780A">
        <w:pPr>
          <w:pStyle w:val="Stopka"/>
          <w:jc w:val="center"/>
        </w:pPr>
        <w:r>
          <w:fldChar w:fldCharType="begin"/>
        </w:r>
        <w:r w:rsidR="00360829">
          <w:instrText>PAGE   \* MERGEFORMAT</w:instrText>
        </w:r>
        <w:r>
          <w:fldChar w:fldCharType="separate"/>
        </w:r>
        <w:r w:rsidR="00E92DF6">
          <w:rPr>
            <w:noProof/>
          </w:rPr>
          <w:t>11</w:t>
        </w:r>
        <w:r>
          <w:fldChar w:fldCharType="end"/>
        </w:r>
      </w:p>
    </w:sdtContent>
  </w:sdt>
  <w:p w14:paraId="79A619CB" w14:textId="77777777" w:rsidR="00360829" w:rsidRDefault="00360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C853" w14:textId="77777777" w:rsidR="00C45807" w:rsidRDefault="00C45807" w:rsidP="006E38D4">
      <w:pPr>
        <w:spacing w:after="0" w:line="240" w:lineRule="auto"/>
      </w:pPr>
      <w:r>
        <w:separator/>
      </w:r>
    </w:p>
  </w:footnote>
  <w:footnote w:type="continuationSeparator" w:id="0">
    <w:p w14:paraId="1D9E2EBF" w14:textId="77777777" w:rsidR="00C45807" w:rsidRDefault="00C45807" w:rsidP="006E3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1F4"/>
    <w:multiLevelType w:val="hybridMultilevel"/>
    <w:tmpl w:val="703E61A6"/>
    <w:lvl w:ilvl="0" w:tplc="5F3875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0EB2C6B"/>
    <w:multiLevelType w:val="hybridMultilevel"/>
    <w:tmpl w:val="73EEE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12D27"/>
    <w:multiLevelType w:val="hybridMultilevel"/>
    <w:tmpl w:val="39142C3C"/>
    <w:lvl w:ilvl="0" w:tplc="638681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D34EC"/>
    <w:multiLevelType w:val="hybridMultilevel"/>
    <w:tmpl w:val="4D6EEEA4"/>
    <w:lvl w:ilvl="0" w:tplc="110089F6">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A965D2"/>
    <w:multiLevelType w:val="hybridMultilevel"/>
    <w:tmpl w:val="4796D51A"/>
    <w:lvl w:ilvl="0" w:tplc="B524C4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C62CAB"/>
    <w:multiLevelType w:val="multilevel"/>
    <w:tmpl w:val="0B38A1F6"/>
    <w:lvl w:ilvl="0">
      <w:start w:val="1"/>
      <w:numFmt w:val="decimal"/>
      <w:lvlText w:val="%1."/>
      <w:lvlJc w:val="left"/>
      <w:pPr>
        <w:ind w:left="720" w:hanging="360"/>
      </w:pPr>
      <w:rPr>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AD93497"/>
    <w:multiLevelType w:val="hybridMultilevel"/>
    <w:tmpl w:val="6358ACAA"/>
    <w:lvl w:ilvl="0" w:tplc="4268FE14">
      <w:start w:val="1"/>
      <w:numFmt w:val="decimal"/>
      <w:lvlText w:val="%1."/>
      <w:lvlJc w:val="left"/>
      <w:pPr>
        <w:tabs>
          <w:tab w:val="num" w:pos="2624"/>
        </w:tabs>
        <w:ind w:left="2624" w:hanging="360"/>
      </w:pPr>
      <w:rPr>
        <w:rFonts w:hint="default"/>
      </w:rPr>
    </w:lvl>
    <w:lvl w:ilvl="1" w:tplc="6A468020">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1D8C47CD"/>
    <w:multiLevelType w:val="multilevel"/>
    <w:tmpl w:val="630E798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bCs/>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22844D95"/>
    <w:multiLevelType w:val="hybridMultilevel"/>
    <w:tmpl w:val="CF301398"/>
    <w:lvl w:ilvl="0" w:tplc="3216077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7440E3"/>
    <w:multiLevelType w:val="hybridMultilevel"/>
    <w:tmpl w:val="938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0213A"/>
    <w:multiLevelType w:val="hybridMultilevel"/>
    <w:tmpl w:val="E580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609EE"/>
    <w:multiLevelType w:val="hybridMultilevel"/>
    <w:tmpl w:val="3240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04AB0"/>
    <w:multiLevelType w:val="hybridMultilevel"/>
    <w:tmpl w:val="C694BD56"/>
    <w:lvl w:ilvl="0" w:tplc="21ECC4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65761"/>
    <w:multiLevelType w:val="hybridMultilevel"/>
    <w:tmpl w:val="729400D6"/>
    <w:lvl w:ilvl="0" w:tplc="5E8A5D60">
      <w:start w:val="1"/>
      <w:numFmt w:val="decimal"/>
      <w:lvlText w:val="%1."/>
      <w:lvlJc w:val="left"/>
      <w:pPr>
        <w:ind w:left="720" w:hanging="360"/>
      </w:pPr>
      <w:rPr>
        <w:rFonts w:asciiTheme="minorHAnsi" w:hAnsiTheme="minorHAnsi" w:cstheme="minorHAnsi" w:hint="default"/>
      </w:rPr>
    </w:lvl>
    <w:lvl w:ilvl="1" w:tplc="7A9AC34A">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EAB779B"/>
    <w:multiLevelType w:val="hybridMultilevel"/>
    <w:tmpl w:val="84E4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5F188C"/>
    <w:multiLevelType w:val="hybridMultilevel"/>
    <w:tmpl w:val="16A2B446"/>
    <w:lvl w:ilvl="0" w:tplc="5D6ECAAC">
      <w:start w:val="1"/>
      <w:numFmt w:val="decimal"/>
      <w:lvlText w:val="%1."/>
      <w:lvlJc w:val="left"/>
      <w:pPr>
        <w:ind w:left="433" w:hanging="430"/>
      </w:pPr>
      <w:rPr>
        <w:rFonts w:hint="default"/>
        <w:b w:val="0"/>
        <w:bCs/>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15:restartNumberingAfterBreak="0">
    <w:nsid w:val="4BAF3AE2"/>
    <w:multiLevelType w:val="hybridMultilevel"/>
    <w:tmpl w:val="5A7C9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B3659"/>
    <w:multiLevelType w:val="hybridMultilevel"/>
    <w:tmpl w:val="57D29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F5632"/>
    <w:multiLevelType w:val="multilevel"/>
    <w:tmpl w:val="57D8760C"/>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9B15EB"/>
    <w:multiLevelType w:val="hybridMultilevel"/>
    <w:tmpl w:val="235AB8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25D0811"/>
    <w:multiLevelType w:val="hybridMultilevel"/>
    <w:tmpl w:val="5AA27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3E642E"/>
    <w:multiLevelType w:val="hybridMultilevel"/>
    <w:tmpl w:val="2D9ACB90"/>
    <w:lvl w:ilvl="0" w:tplc="73A6361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C85787"/>
    <w:multiLevelType w:val="hybridMultilevel"/>
    <w:tmpl w:val="694E38FA"/>
    <w:lvl w:ilvl="0" w:tplc="509A9068">
      <w:start w:val="1"/>
      <w:numFmt w:val="decimal"/>
      <w:lvlText w:val="%1."/>
      <w:lvlJc w:val="left"/>
      <w:pPr>
        <w:tabs>
          <w:tab w:val="num" w:pos="1080"/>
        </w:tabs>
        <w:ind w:left="1080" w:hanging="360"/>
      </w:pPr>
      <w:rPr>
        <w:rFonts w:asciiTheme="minorHAnsi" w:eastAsia="Calibri" w:hAnsiTheme="minorHAnsi" w:cstheme="minorHAnsi" w:hint="default"/>
      </w:rPr>
    </w:lvl>
    <w:lvl w:ilvl="1" w:tplc="820C89D0">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5A5D750C"/>
    <w:multiLevelType w:val="hybridMultilevel"/>
    <w:tmpl w:val="43F8D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EA2551"/>
    <w:multiLevelType w:val="hybridMultilevel"/>
    <w:tmpl w:val="8AA0C69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656B004C"/>
    <w:multiLevelType w:val="hybridMultilevel"/>
    <w:tmpl w:val="1A5A40EA"/>
    <w:lvl w:ilvl="0" w:tplc="8DFC7918">
      <w:start w:val="1"/>
      <w:numFmt w:val="lowerLetter"/>
      <w:lvlText w:val="%1)"/>
      <w:lvlJc w:val="left"/>
      <w:pPr>
        <w:ind w:left="786" w:hanging="360"/>
      </w:pPr>
      <w:rPr>
        <w:rFonts w:eastAsia="Bookman Old Style"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8E90A3A"/>
    <w:multiLevelType w:val="hybridMultilevel"/>
    <w:tmpl w:val="BE5A23C8"/>
    <w:lvl w:ilvl="0" w:tplc="A5508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477C8F"/>
    <w:multiLevelType w:val="hybridMultilevel"/>
    <w:tmpl w:val="AC96A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9"/>
  </w:num>
  <w:num w:numId="3">
    <w:abstractNumId w:val="0"/>
  </w:num>
  <w:num w:numId="4">
    <w:abstractNumId w:val="25"/>
  </w:num>
  <w:num w:numId="5">
    <w:abstractNumId w:val="13"/>
  </w:num>
  <w:num w:numId="6">
    <w:abstractNumId w:val="3"/>
  </w:num>
  <w:num w:numId="7">
    <w:abstractNumId w:val="5"/>
  </w:num>
  <w:num w:numId="8">
    <w:abstractNumId w:val="2"/>
  </w:num>
  <w:num w:numId="9">
    <w:abstractNumId w:val="27"/>
  </w:num>
  <w:num w:numId="10">
    <w:abstractNumId w:val="14"/>
  </w:num>
  <w:num w:numId="11">
    <w:abstractNumId w:val="20"/>
  </w:num>
  <w:num w:numId="12">
    <w:abstractNumId w:val="12"/>
  </w:num>
  <w:num w:numId="13">
    <w:abstractNumId w:val="9"/>
  </w:num>
  <w:num w:numId="14">
    <w:abstractNumId w:val="1"/>
  </w:num>
  <w:num w:numId="15">
    <w:abstractNumId w:val="17"/>
  </w:num>
  <w:num w:numId="16">
    <w:abstractNumId w:val="21"/>
  </w:num>
  <w:num w:numId="17">
    <w:abstractNumId w:val="16"/>
  </w:num>
  <w:num w:numId="18">
    <w:abstractNumId w:val="11"/>
  </w:num>
  <w:num w:numId="19">
    <w:abstractNumId w:val="8"/>
  </w:num>
  <w:num w:numId="20">
    <w:abstractNumId w:val="22"/>
  </w:num>
  <w:num w:numId="21">
    <w:abstractNumId w:val="7"/>
  </w:num>
  <w:num w:numId="22">
    <w:abstractNumId w:val="6"/>
  </w:num>
  <w:num w:numId="23">
    <w:abstractNumId w:val="23"/>
  </w:num>
  <w:num w:numId="24">
    <w:abstractNumId w:val="15"/>
  </w:num>
  <w:num w:numId="25">
    <w:abstractNumId w:val="26"/>
  </w:num>
  <w:num w:numId="26">
    <w:abstractNumId w:val="4"/>
  </w:num>
  <w:num w:numId="27">
    <w:abstractNumId w:val="18"/>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34"/>
    <w:rsid w:val="0000151D"/>
    <w:rsid w:val="00006D71"/>
    <w:rsid w:val="000105DB"/>
    <w:rsid w:val="00011F3C"/>
    <w:rsid w:val="0002729F"/>
    <w:rsid w:val="00030FBA"/>
    <w:rsid w:val="0003294D"/>
    <w:rsid w:val="00033D31"/>
    <w:rsid w:val="0003750F"/>
    <w:rsid w:val="0003796B"/>
    <w:rsid w:val="00040FAC"/>
    <w:rsid w:val="000411EA"/>
    <w:rsid w:val="00041D0A"/>
    <w:rsid w:val="00043023"/>
    <w:rsid w:val="00043811"/>
    <w:rsid w:val="000555A3"/>
    <w:rsid w:val="00060F66"/>
    <w:rsid w:val="000632DE"/>
    <w:rsid w:val="00065562"/>
    <w:rsid w:val="000662D4"/>
    <w:rsid w:val="00066649"/>
    <w:rsid w:val="00067FB0"/>
    <w:rsid w:val="0007520A"/>
    <w:rsid w:val="00085D42"/>
    <w:rsid w:val="0008795A"/>
    <w:rsid w:val="000A1946"/>
    <w:rsid w:val="000A6159"/>
    <w:rsid w:val="000B4AC9"/>
    <w:rsid w:val="000B6893"/>
    <w:rsid w:val="000C05DA"/>
    <w:rsid w:val="000C0EE6"/>
    <w:rsid w:val="000C1CCD"/>
    <w:rsid w:val="000C73A0"/>
    <w:rsid w:val="000D055D"/>
    <w:rsid w:val="000D3C70"/>
    <w:rsid w:val="000D799F"/>
    <w:rsid w:val="000E0855"/>
    <w:rsid w:val="000E199D"/>
    <w:rsid w:val="000E3004"/>
    <w:rsid w:val="000E3D7F"/>
    <w:rsid w:val="000F2565"/>
    <w:rsid w:val="000F3CDC"/>
    <w:rsid w:val="000F4F35"/>
    <w:rsid w:val="000F587B"/>
    <w:rsid w:val="001058AF"/>
    <w:rsid w:val="00106726"/>
    <w:rsid w:val="00112244"/>
    <w:rsid w:val="00112570"/>
    <w:rsid w:val="001159F3"/>
    <w:rsid w:val="00120870"/>
    <w:rsid w:val="00123C66"/>
    <w:rsid w:val="00125EB6"/>
    <w:rsid w:val="00126C34"/>
    <w:rsid w:val="001271E7"/>
    <w:rsid w:val="001324C8"/>
    <w:rsid w:val="00133316"/>
    <w:rsid w:val="0013398D"/>
    <w:rsid w:val="00133A99"/>
    <w:rsid w:val="001345FB"/>
    <w:rsid w:val="00136C4F"/>
    <w:rsid w:val="0014116A"/>
    <w:rsid w:val="0014269C"/>
    <w:rsid w:val="00145644"/>
    <w:rsid w:val="00154B34"/>
    <w:rsid w:val="0015500C"/>
    <w:rsid w:val="00155444"/>
    <w:rsid w:val="0015584E"/>
    <w:rsid w:val="00157199"/>
    <w:rsid w:val="00164ABB"/>
    <w:rsid w:val="00164B8E"/>
    <w:rsid w:val="0016686E"/>
    <w:rsid w:val="00175076"/>
    <w:rsid w:val="00175BF0"/>
    <w:rsid w:val="001812F9"/>
    <w:rsid w:val="00181393"/>
    <w:rsid w:val="0018304E"/>
    <w:rsid w:val="00185083"/>
    <w:rsid w:val="00191877"/>
    <w:rsid w:val="00194750"/>
    <w:rsid w:val="0019783C"/>
    <w:rsid w:val="001A0745"/>
    <w:rsid w:val="001A30AA"/>
    <w:rsid w:val="001A5E03"/>
    <w:rsid w:val="001A6CCE"/>
    <w:rsid w:val="001B5D8B"/>
    <w:rsid w:val="001B644B"/>
    <w:rsid w:val="001B64B2"/>
    <w:rsid w:val="001B708E"/>
    <w:rsid w:val="001B741E"/>
    <w:rsid w:val="001C4898"/>
    <w:rsid w:val="001C5058"/>
    <w:rsid w:val="001C58BE"/>
    <w:rsid w:val="001C59A4"/>
    <w:rsid w:val="001C726A"/>
    <w:rsid w:val="001C74C7"/>
    <w:rsid w:val="001D1501"/>
    <w:rsid w:val="001D22F9"/>
    <w:rsid w:val="001D6CF3"/>
    <w:rsid w:val="001E1D1A"/>
    <w:rsid w:val="001E367D"/>
    <w:rsid w:val="001E40E5"/>
    <w:rsid w:val="001E47AC"/>
    <w:rsid w:val="001F63CE"/>
    <w:rsid w:val="001F6567"/>
    <w:rsid w:val="0020226F"/>
    <w:rsid w:val="002036DB"/>
    <w:rsid w:val="0020426A"/>
    <w:rsid w:val="002044EB"/>
    <w:rsid w:val="00204E6C"/>
    <w:rsid w:val="0021342B"/>
    <w:rsid w:val="002159F9"/>
    <w:rsid w:val="00217250"/>
    <w:rsid w:val="002223EF"/>
    <w:rsid w:val="00222A64"/>
    <w:rsid w:val="00231355"/>
    <w:rsid w:val="002368D3"/>
    <w:rsid w:val="002370AB"/>
    <w:rsid w:val="00241A40"/>
    <w:rsid w:val="00250814"/>
    <w:rsid w:val="002517EA"/>
    <w:rsid w:val="00253D8E"/>
    <w:rsid w:val="00260C9C"/>
    <w:rsid w:val="002617E1"/>
    <w:rsid w:val="00263981"/>
    <w:rsid w:val="0027149D"/>
    <w:rsid w:val="00272D21"/>
    <w:rsid w:val="00275DDB"/>
    <w:rsid w:val="002834B6"/>
    <w:rsid w:val="00290D98"/>
    <w:rsid w:val="00291164"/>
    <w:rsid w:val="00292D2C"/>
    <w:rsid w:val="00294178"/>
    <w:rsid w:val="0029422F"/>
    <w:rsid w:val="00296FB4"/>
    <w:rsid w:val="002A1D30"/>
    <w:rsid w:val="002A2820"/>
    <w:rsid w:val="002A5E5E"/>
    <w:rsid w:val="002A71F0"/>
    <w:rsid w:val="002B03AF"/>
    <w:rsid w:val="002B1F05"/>
    <w:rsid w:val="002B2B40"/>
    <w:rsid w:val="002B5B59"/>
    <w:rsid w:val="002C23A5"/>
    <w:rsid w:val="002C54E4"/>
    <w:rsid w:val="002C7A1F"/>
    <w:rsid w:val="002D259B"/>
    <w:rsid w:val="002D38A9"/>
    <w:rsid w:val="002E17DB"/>
    <w:rsid w:val="002E2179"/>
    <w:rsid w:val="002E3BDF"/>
    <w:rsid w:val="002E62F2"/>
    <w:rsid w:val="002F34B7"/>
    <w:rsid w:val="002F6E8A"/>
    <w:rsid w:val="00300BE0"/>
    <w:rsid w:val="003059D7"/>
    <w:rsid w:val="003112A5"/>
    <w:rsid w:val="00314730"/>
    <w:rsid w:val="00320834"/>
    <w:rsid w:val="003242D6"/>
    <w:rsid w:val="00327DCE"/>
    <w:rsid w:val="003333E8"/>
    <w:rsid w:val="003341DE"/>
    <w:rsid w:val="003403E8"/>
    <w:rsid w:val="00341AF9"/>
    <w:rsid w:val="00342F34"/>
    <w:rsid w:val="00350128"/>
    <w:rsid w:val="00355E0F"/>
    <w:rsid w:val="00360829"/>
    <w:rsid w:val="00362810"/>
    <w:rsid w:val="00365654"/>
    <w:rsid w:val="00371624"/>
    <w:rsid w:val="00372468"/>
    <w:rsid w:val="0037348B"/>
    <w:rsid w:val="003818C1"/>
    <w:rsid w:val="0038223E"/>
    <w:rsid w:val="00383B33"/>
    <w:rsid w:val="00387657"/>
    <w:rsid w:val="00396555"/>
    <w:rsid w:val="00396A37"/>
    <w:rsid w:val="00397A4B"/>
    <w:rsid w:val="003A41BD"/>
    <w:rsid w:val="003B2DCB"/>
    <w:rsid w:val="003B2DD7"/>
    <w:rsid w:val="003C0E22"/>
    <w:rsid w:val="003C16C9"/>
    <w:rsid w:val="003C516E"/>
    <w:rsid w:val="003C5559"/>
    <w:rsid w:val="003D00C9"/>
    <w:rsid w:val="003D29D1"/>
    <w:rsid w:val="003D67DC"/>
    <w:rsid w:val="003E15D4"/>
    <w:rsid w:val="003E78DA"/>
    <w:rsid w:val="003F03BE"/>
    <w:rsid w:val="003F6576"/>
    <w:rsid w:val="003F723F"/>
    <w:rsid w:val="00400D20"/>
    <w:rsid w:val="004054B8"/>
    <w:rsid w:val="00406F6D"/>
    <w:rsid w:val="004075B0"/>
    <w:rsid w:val="00407A9A"/>
    <w:rsid w:val="0041198F"/>
    <w:rsid w:val="00414736"/>
    <w:rsid w:val="00414A6C"/>
    <w:rsid w:val="00415E55"/>
    <w:rsid w:val="00420AD1"/>
    <w:rsid w:val="00420E7B"/>
    <w:rsid w:val="00423136"/>
    <w:rsid w:val="00442160"/>
    <w:rsid w:val="00450CFE"/>
    <w:rsid w:val="0045433E"/>
    <w:rsid w:val="00454B8E"/>
    <w:rsid w:val="0045525E"/>
    <w:rsid w:val="00460301"/>
    <w:rsid w:val="00467F9C"/>
    <w:rsid w:val="0047257F"/>
    <w:rsid w:val="004764C0"/>
    <w:rsid w:val="004834FE"/>
    <w:rsid w:val="00484B79"/>
    <w:rsid w:val="00485912"/>
    <w:rsid w:val="0049096D"/>
    <w:rsid w:val="004958D4"/>
    <w:rsid w:val="004A121E"/>
    <w:rsid w:val="004A2125"/>
    <w:rsid w:val="004A44D2"/>
    <w:rsid w:val="004A6DE5"/>
    <w:rsid w:val="004B2EF8"/>
    <w:rsid w:val="004B6745"/>
    <w:rsid w:val="004D0A38"/>
    <w:rsid w:val="004D1CBB"/>
    <w:rsid w:val="004D7055"/>
    <w:rsid w:val="004E2DC7"/>
    <w:rsid w:val="004E2FA1"/>
    <w:rsid w:val="004E37BF"/>
    <w:rsid w:val="004E518E"/>
    <w:rsid w:val="004E5597"/>
    <w:rsid w:val="004E79AC"/>
    <w:rsid w:val="004F10A2"/>
    <w:rsid w:val="004F3FF4"/>
    <w:rsid w:val="00500E7B"/>
    <w:rsid w:val="00513E9B"/>
    <w:rsid w:val="00522BE4"/>
    <w:rsid w:val="00522F9B"/>
    <w:rsid w:val="00523DE1"/>
    <w:rsid w:val="00524F9B"/>
    <w:rsid w:val="00526C44"/>
    <w:rsid w:val="005300D9"/>
    <w:rsid w:val="00530243"/>
    <w:rsid w:val="00531FD8"/>
    <w:rsid w:val="00534CDF"/>
    <w:rsid w:val="00535E89"/>
    <w:rsid w:val="00560A10"/>
    <w:rsid w:val="00562432"/>
    <w:rsid w:val="00565C37"/>
    <w:rsid w:val="00565E26"/>
    <w:rsid w:val="0057261F"/>
    <w:rsid w:val="005773E7"/>
    <w:rsid w:val="00585D49"/>
    <w:rsid w:val="00586B02"/>
    <w:rsid w:val="0058796D"/>
    <w:rsid w:val="00593ACA"/>
    <w:rsid w:val="00596F3C"/>
    <w:rsid w:val="00597DB0"/>
    <w:rsid w:val="005A2152"/>
    <w:rsid w:val="005A3EB0"/>
    <w:rsid w:val="005A7F96"/>
    <w:rsid w:val="005B1FAD"/>
    <w:rsid w:val="005B74EF"/>
    <w:rsid w:val="005B7A4B"/>
    <w:rsid w:val="005B7D45"/>
    <w:rsid w:val="005C0AA4"/>
    <w:rsid w:val="005C269A"/>
    <w:rsid w:val="005C4928"/>
    <w:rsid w:val="005D0996"/>
    <w:rsid w:val="005D1A36"/>
    <w:rsid w:val="005E0579"/>
    <w:rsid w:val="005E3383"/>
    <w:rsid w:val="005E3BED"/>
    <w:rsid w:val="005E4654"/>
    <w:rsid w:val="005E4FB5"/>
    <w:rsid w:val="005E5407"/>
    <w:rsid w:val="005F1CDA"/>
    <w:rsid w:val="005F1CED"/>
    <w:rsid w:val="005F266C"/>
    <w:rsid w:val="005F780A"/>
    <w:rsid w:val="006004BA"/>
    <w:rsid w:val="00606C3A"/>
    <w:rsid w:val="006111E3"/>
    <w:rsid w:val="00611C87"/>
    <w:rsid w:val="00612234"/>
    <w:rsid w:val="006128EC"/>
    <w:rsid w:val="006135BB"/>
    <w:rsid w:val="00613C13"/>
    <w:rsid w:val="006142E3"/>
    <w:rsid w:val="00631ABE"/>
    <w:rsid w:val="006378D0"/>
    <w:rsid w:val="00640CDA"/>
    <w:rsid w:val="00647B4D"/>
    <w:rsid w:val="0065161A"/>
    <w:rsid w:val="00655397"/>
    <w:rsid w:val="00673DE4"/>
    <w:rsid w:val="00676F0D"/>
    <w:rsid w:val="006772C7"/>
    <w:rsid w:val="0068236C"/>
    <w:rsid w:val="00692377"/>
    <w:rsid w:val="006952FA"/>
    <w:rsid w:val="00695F70"/>
    <w:rsid w:val="00697553"/>
    <w:rsid w:val="006A69BE"/>
    <w:rsid w:val="006B1D87"/>
    <w:rsid w:val="006C0485"/>
    <w:rsid w:val="006C10F2"/>
    <w:rsid w:val="006C2129"/>
    <w:rsid w:val="006C7AF6"/>
    <w:rsid w:val="006C7EB2"/>
    <w:rsid w:val="006D2ECC"/>
    <w:rsid w:val="006D6778"/>
    <w:rsid w:val="006D7218"/>
    <w:rsid w:val="006E38D4"/>
    <w:rsid w:val="006E6159"/>
    <w:rsid w:val="0070536E"/>
    <w:rsid w:val="0071111F"/>
    <w:rsid w:val="00711D30"/>
    <w:rsid w:val="007161D5"/>
    <w:rsid w:val="0072162B"/>
    <w:rsid w:val="00721D25"/>
    <w:rsid w:val="0072350C"/>
    <w:rsid w:val="00723B86"/>
    <w:rsid w:val="00744314"/>
    <w:rsid w:val="007466BE"/>
    <w:rsid w:val="007548B4"/>
    <w:rsid w:val="00754BAF"/>
    <w:rsid w:val="00756EAE"/>
    <w:rsid w:val="00757557"/>
    <w:rsid w:val="00766224"/>
    <w:rsid w:val="00774511"/>
    <w:rsid w:val="007759F6"/>
    <w:rsid w:val="00776082"/>
    <w:rsid w:val="0077649A"/>
    <w:rsid w:val="00777948"/>
    <w:rsid w:val="00781A35"/>
    <w:rsid w:val="007826D6"/>
    <w:rsid w:val="00783816"/>
    <w:rsid w:val="0078700D"/>
    <w:rsid w:val="007875C7"/>
    <w:rsid w:val="00787B11"/>
    <w:rsid w:val="00792937"/>
    <w:rsid w:val="0079409B"/>
    <w:rsid w:val="007941CB"/>
    <w:rsid w:val="007945F6"/>
    <w:rsid w:val="007A06DE"/>
    <w:rsid w:val="007A1318"/>
    <w:rsid w:val="007A2DF0"/>
    <w:rsid w:val="007B40E8"/>
    <w:rsid w:val="007B7A13"/>
    <w:rsid w:val="007C43D4"/>
    <w:rsid w:val="007C73A6"/>
    <w:rsid w:val="007C7EAD"/>
    <w:rsid w:val="007D6132"/>
    <w:rsid w:val="007E1EEA"/>
    <w:rsid w:val="007E2AFB"/>
    <w:rsid w:val="007E5546"/>
    <w:rsid w:val="007E5FBA"/>
    <w:rsid w:val="007E7796"/>
    <w:rsid w:val="007F10AD"/>
    <w:rsid w:val="007F2B10"/>
    <w:rsid w:val="007F45EB"/>
    <w:rsid w:val="007F7F32"/>
    <w:rsid w:val="008044B7"/>
    <w:rsid w:val="008051EC"/>
    <w:rsid w:val="008056A8"/>
    <w:rsid w:val="00806A44"/>
    <w:rsid w:val="0081063A"/>
    <w:rsid w:val="0081229A"/>
    <w:rsid w:val="00814BE5"/>
    <w:rsid w:val="00816599"/>
    <w:rsid w:val="00821CB5"/>
    <w:rsid w:val="008226D2"/>
    <w:rsid w:val="008232B7"/>
    <w:rsid w:val="008242E8"/>
    <w:rsid w:val="00825D9B"/>
    <w:rsid w:val="00827258"/>
    <w:rsid w:val="00830D03"/>
    <w:rsid w:val="00833099"/>
    <w:rsid w:val="00835645"/>
    <w:rsid w:val="00841BF1"/>
    <w:rsid w:val="00847B20"/>
    <w:rsid w:val="0085284B"/>
    <w:rsid w:val="008546EE"/>
    <w:rsid w:val="00863A34"/>
    <w:rsid w:val="0086434F"/>
    <w:rsid w:val="00866074"/>
    <w:rsid w:val="00871C05"/>
    <w:rsid w:val="00872ABD"/>
    <w:rsid w:val="0087743D"/>
    <w:rsid w:val="00880382"/>
    <w:rsid w:val="008872AF"/>
    <w:rsid w:val="00893327"/>
    <w:rsid w:val="008943BA"/>
    <w:rsid w:val="008A0792"/>
    <w:rsid w:val="008A2747"/>
    <w:rsid w:val="008A2FBD"/>
    <w:rsid w:val="008A37F7"/>
    <w:rsid w:val="008A4287"/>
    <w:rsid w:val="008A57C1"/>
    <w:rsid w:val="008B007C"/>
    <w:rsid w:val="008B4FFC"/>
    <w:rsid w:val="008C1D45"/>
    <w:rsid w:val="008C3943"/>
    <w:rsid w:val="008C67A3"/>
    <w:rsid w:val="008D2C88"/>
    <w:rsid w:val="008D4876"/>
    <w:rsid w:val="008D5997"/>
    <w:rsid w:val="008E67F5"/>
    <w:rsid w:val="008F40A3"/>
    <w:rsid w:val="008F7628"/>
    <w:rsid w:val="008F7EA3"/>
    <w:rsid w:val="0090027F"/>
    <w:rsid w:val="009014C7"/>
    <w:rsid w:val="00902C4F"/>
    <w:rsid w:val="009062F8"/>
    <w:rsid w:val="00907603"/>
    <w:rsid w:val="00910E36"/>
    <w:rsid w:val="00920C32"/>
    <w:rsid w:val="009244A7"/>
    <w:rsid w:val="0093071F"/>
    <w:rsid w:val="00935AF5"/>
    <w:rsid w:val="00935F20"/>
    <w:rsid w:val="0094097C"/>
    <w:rsid w:val="00946265"/>
    <w:rsid w:val="00946E75"/>
    <w:rsid w:val="009529F1"/>
    <w:rsid w:val="00954EE0"/>
    <w:rsid w:val="0095523B"/>
    <w:rsid w:val="00961964"/>
    <w:rsid w:val="00962307"/>
    <w:rsid w:val="00971936"/>
    <w:rsid w:val="009729E7"/>
    <w:rsid w:val="00974904"/>
    <w:rsid w:val="00981435"/>
    <w:rsid w:val="0098155F"/>
    <w:rsid w:val="009852EA"/>
    <w:rsid w:val="00987462"/>
    <w:rsid w:val="0098746C"/>
    <w:rsid w:val="0099343E"/>
    <w:rsid w:val="00994A87"/>
    <w:rsid w:val="00997777"/>
    <w:rsid w:val="009A131A"/>
    <w:rsid w:val="009A4C7F"/>
    <w:rsid w:val="009A7DBA"/>
    <w:rsid w:val="009B425D"/>
    <w:rsid w:val="009C01E2"/>
    <w:rsid w:val="009C2706"/>
    <w:rsid w:val="009C4F87"/>
    <w:rsid w:val="009D1C9E"/>
    <w:rsid w:val="009D4415"/>
    <w:rsid w:val="009D4621"/>
    <w:rsid w:val="009D5D64"/>
    <w:rsid w:val="009D5FF6"/>
    <w:rsid w:val="009E3BF4"/>
    <w:rsid w:val="009E54FD"/>
    <w:rsid w:val="009F0063"/>
    <w:rsid w:val="009F11C0"/>
    <w:rsid w:val="009F7C09"/>
    <w:rsid w:val="00A014BF"/>
    <w:rsid w:val="00A02D0B"/>
    <w:rsid w:val="00A041C7"/>
    <w:rsid w:val="00A043E6"/>
    <w:rsid w:val="00A04FA0"/>
    <w:rsid w:val="00A05283"/>
    <w:rsid w:val="00A0639E"/>
    <w:rsid w:val="00A10BDD"/>
    <w:rsid w:val="00A12CAC"/>
    <w:rsid w:val="00A166D1"/>
    <w:rsid w:val="00A20A5D"/>
    <w:rsid w:val="00A218BB"/>
    <w:rsid w:val="00A24B8D"/>
    <w:rsid w:val="00A24D3E"/>
    <w:rsid w:val="00A26D1E"/>
    <w:rsid w:val="00A27F38"/>
    <w:rsid w:val="00A3364C"/>
    <w:rsid w:val="00A33DBC"/>
    <w:rsid w:val="00A40F80"/>
    <w:rsid w:val="00A436BE"/>
    <w:rsid w:val="00A44DDF"/>
    <w:rsid w:val="00A4578A"/>
    <w:rsid w:val="00A47CDA"/>
    <w:rsid w:val="00A50BB7"/>
    <w:rsid w:val="00A51061"/>
    <w:rsid w:val="00A529EF"/>
    <w:rsid w:val="00A57520"/>
    <w:rsid w:val="00A66D48"/>
    <w:rsid w:val="00A71C95"/>
    <w:rsid w:val="00A72121"/>
    <w:rsid w:val="00A74422"/>
    <w:rsid w:val="00A750A2"/>
    <w:rsid w:val="00A750D7"/>
    <w:rsid w:val="00A764BB"/>
    <w:rsid w:val="00A80E6F"/>
    <w:rsid w:val="00A80F3C"/>
    <w:rsid w:val="00A8124B"/>
    <w:rsid w:val="00A8398D"/>
    <w:rsid w:val="00A85BE4"/>
    <w:rsid w:val="00AA08EB"/>
    <w:rsid w:val="00AB0932"/>
    <w:rsid w:val="00AB0E40"/>
    <w:rsid w:val="00AB3F07"/>
    <w:rsid w:val="00AB705F"/>
    <w:rsid w:val="00AC4606"/>
    <w:rsid w:val="00AC4949"/>
    <w:rsid w:val="00AD05AA"/>
    <w:rsid w:val="00AD2A5B"/>
    <w:rsid w:val="00AF05CC"/>
    <w:rsid w:val="00AF484E"/>
    <w:rsid w:val="00AF6D05"/>
    <w:rsid w:val="00B03EBD"/>
    <w:rsid w:val="00B048F4"/>
    <w:rsid w:val="00B055F2"/>
    <w:rsid w:val="00B205A5"/>
    <w:rsid w:val="00B232F1"/>
    <w:rsid w:val="00B344AF"/>
    <w:rsid w:val="00B3499E"/>
    <w:rsid w:val="00B3519B"/>
    <w:rsid w:val="00B36724"/>
    <w:rsid w:val="00B36B8B"/>
    <w:rsid w:val="00B407A7"/>
    <w:rsid w:val="00B46F6B"/>
    <w:rsid w:val="00B50EA5"/>
    <w:rsid w:val="00B5390A"/>
    <w:rsid w:val="00B554EE"/>
    <w:rsid w:val="00B57497"/>
    <w:rsid w:val="00B6069A"/>
    <w:rsid w:val="00B73493"/>
    <w:rsid w:val="00B73B24"/>
    <w:rsid w:val="00B73F0B"/>
    <w:rsid w:val="00B748C8"/>
    <w:rsid w:val="00B83F58"/>
    <w:rsid w:val="00B861A2"/>
    <w:rsid w:val="00B86825"/>
    <w:rsid w:val="00B87F6D"/>
    <w:rsid w:val="00B93806"/>
    <w:rsid w:val="00B93F3E"/>
    <w:rsid w:val="00B9709B"/>
    <w:rsid w:val="00BA084A"/>
    <w:rsid w:val="00BA1986"/>
    <w:rsid w:val="00BA3859"/>
    <w:rsid w:val="00BA4074"/>
    <w:rsid w:val="00BB1300"/>
    <w:rsid w:val="00BB275E"/>
    <w:rsid w:val="00BC0234"/>
    <w:rsid w:val="00BC0FB9"/>
    <w:rsid w:val="00BC59BE"/>
    <w:rsid w:val="00BD01FC"/>
    <w:rsid w:val="00BD0689"/>
    <w:rsid w:val="00BD574B"/>
    <w:rsid w:val="00BE0E2D"/>
    <w:rsid w:val="00BE4317"/>
    <w:rsid w:val="00BE470F"/>
    <w:rsid w:val="00BE57FE"/>
    <w:rsid w:val="00BE5C93"/>
    <w:rsid w:val="00BF568A"/>
    <w:rsid w:val="00BF7816"/>
    <w:rsid w:val="00C036AB"/>
    <w:rsid w:val="00C065FA"/>
    <w:rsid w:val="00C068BB"/>
    <w:rsid w:val="00C1047A"/>
    <w:rsid w:val="00C1385B"/>
    <w:rsid w:val="00C22BF7"/>
    <w:rsid w:val="00C2508A"/>
    <w:rsid w:val="00C33F00"/>
    <w:rsid w:val="00C348D9"/>
    <w:rsid w:val="00C35DBF"/>
    <w:rsid w:val="00C40064"/>
    <w:rsid w:val="00C41105"/>
    <w:rsid w:val="00C443EF"/>
    <w:rsid w:val="00C452B8"/>
    <w:rsid w:val="00C45807"/>
    <w:rsid w:val="00C46EB0"/>
    <w:rsid w:val="00C4768B"/>
    <w:rsid w:val="00C5107D"/>
    <w:rsid w:val="00C51D39"/>
    <w:rsid w:val="00C51DA7"/>
    <w:rsid w:val="00C5514F"/>
    <w:rsid w:val="00C5640C"/>
    <w:rsid w:val="00C62AE6"/>
    <w:rsid w:val="00C64171"/>
    <w:rsid w:val="00C6721A"/>
    <w:rsid w:val="00C71962"/>
    <w:rsid w:val="00C72D6D"/>
    <w:rsid w:val="00C73FB2"/>
    <w:rsid w:val="00C75550"/>
    <w:rsid w:val="00C76C86"/>
    <w:rsid w:val="00C8126F"/>
    <w:rsid w:val="00C8271B"/>
    <w:rsid w:val="00C83780"/>
    <w:rsid w:val="00C84B84"/>
    <w:rsid w:val="00C91AD8"/>
    <w:rsid w:val="00C97AC9"/>
    <w:rsid w:val="00CA152B"/>
    <w:rsid w:val="00CB1C3B"/>
    <w:rsid w:val="00CB4CAC"/>
    <w:rsid w:val="00CB7861"/>
    <w:rsid w:val="00CC2B31"/>
    <w:rsid w:val="00CC6A95"/>
    <w:rsid w:val="00CC7C7B"/>
    <w:rsid w:val="00CD0590"/>
    <w:rsid w:val="00CD2228"/>
    <w:rsid w:val="00CD41E3"/>
    <w:rsid w:val="00CE139D"/>
    <w:rsid w:val="00CE285E"/>
    <w:rsid w:val="00CE50B2"/>
    <w:rsid w:val="00CE6BF0"/>
    <w:rsid w:val="00CE7C44"/>
    <w:rsid w:val="00CF5723"/>
    <w:rsid w:val="00CF6CC0"/>
    <w:rsid w:val="00D03E3A"/>
    <w:rsid w:val="00D06C79"/>
    <w:rsid w:val="00D15FDD"/>
    <w:rsid w:val="00D32E9E"/>
    <w:rsid w:val="00D461F0"/>
    <w:rsid w:val="00D50375"/>
    <w:rsid w:val="00D51D5C"/>
    <w:rsid w:val="00D51EEE"/>
    <w:rsid w:val="00D55D17"/>
    <w:rsid w:val="00D602F1"/>
    <w:rsid w:val="00D626F3"/>
    <w:rsid w:val="00D65A66"/>
    <w:rsid w:val="00D66316"/>
    <w:rsid w:val="00D6793C"/>
    <w:rsid w:val="00D74D67"/>
    <w:rsid w:val="00D80F1D"/>
    <w:rsid w:val="00D83B54"/>
    <w:rsid w:val="00D90018"/>
    <w:rsid w:val="00D95A21"/>
    <w:rsid w:val="00DA285C"/>
    <w:rsid w:val="00DA6449"/>
    <w:rsid w:val="00DB5682"/>
    <w:rsid w:val="00DB6E21"/>
    <w:rsid w:val="00DC373B"/>
    <w:rsid w:val="00DC3D93"/>
    <w:rsid w:val="00DC4159"/>
    <w:rsid w:val="00DC6548"/>
    <w:rsid w:val="00DD0D41"/>
    <w:rsid w:val="00DD39D2"/>
    <w:rsid w:val="00DD7669"/>
    <w:rsid w:val="00DE0BFC"/>
    <w:rsid w:val="00DF3763"/>
    <w:rsid w:val="00DF4897"/>
    <w:rsid w:val="00DF4CEA"/>
    <w:rsid w:val="00DF58A2"/>
    <w:rsid w:val="00E01E1F"/>
    <w:rsid w:val="00E03636"/>
    <w:rsid w:val="00E03C6F"/>
    <w:rsid w:val="00E04EED"/>
    <w:rsid w:val="00E05D7B"/>
    <w:rsid w:val="00E138C3"/>
    <w:rsid w:val="00E14D5A"/>
    <w:rsid w:val="00E224B4"/>
    <w:rsid w:val="00E26A98"/>
    <w:rsid w:val="00E31076"/>
    <w:rsid w:val="00E31C5B"/>
    <w:rsid w:val="00E345D3"/>
    <w:rsid w:val="00E42486"/>
    <w:rsid w:val="00E47187"/>
    <w:rsid w:val="00E472D9"/>
    <w:rsid w:val="00E531F5"/>
    <w:rsid w:val="00E61E9C"/>
    <w:rsid w:val="00E62DD6"/>
    <w:rsid w:val="00E652AE"/>
    <w:rsid w:val="00E7549E"/>
    <w:rsid w:val="00E75B7A"/>
    <w:rsid w:val="00E76891"/>
    <w:rsid w:val="00E80E95"/>
    <w:rsid w:val="00E834C2"/>
    <w:rsid w:val="00E83D36"/>
    <w:rsid w:val="00E9057D"/>
    <w:rsid w:val="00E918FB"/>
    <w:rsid w:val="00E92DF6"/>
    <w:rsid w:val="00E9332B"/>
    <w:rsid w:val="00EA025B"/>
    <w:rsid w:val="00EA1089"/>
    <w:rsid w:val="00EA586C"/>
    <w:rsid w:val="00EA597B"/>
    <w:rsid w:val="00EA7FB8"/>
    <w:rsid w:val="00EB01CB"/>
    <w:rsid w:val="00EB0A20"/>
    <w:rsid w:val="00EB38B9"/>
    <w:rsid w:val="00EB4B0B"/>
    <w:rsid w:val="00EB731F"/>
    <w:rsid w:val="00EC33E3"/>
    <w:rsid w:val="00EC4310"/>
    <w:rsid w:val="00EC4B8F"/>
    <w:rsid w:val="00EC7DB1"/>
    <w:rsid w:val="00EE0B7F"/>
    <w:rsid w:val="00EE2BF3"/>
    <w:rsid w:val="00EE3C61"/>
    <w:rsid w:val="00EF1F12"/>
    <w:rsid w:val="00F000E6"/>
    <w:rsid w:val="00F004FB"/>
    <w:rsid w:val="00F00923"/>
    <w:rsid w:val="00F030D1"/>
    <w:rsid w:val="00F11ED0"/>
    <w:rsid w:val="00F12FCA"/>
    <w:rsid w:val="00F13517"/>
    <w:rsid w:val="00F15111"/>
    <w:rsid w:val="00F159F5"/>
    <w:rsid w:val="00F17C03"/>
    <w:rsid w:val="00F23CC7"/>
    <w:rsid w:val="00F374E1"/>
    <w:rsid w:val="00F46382"/>
    <w:rsid w:val="00F46BDA"/>
    <w:rsid w:val="00F502EC"/>
    <w:rsid w:val="00F52DA0"/>
    <w:rsid w:val="00F601E3"/>
    <w:rsid w:val="00F60D52"/>
    <w:rsid w:val="00F7040D"/>
    <w:rsid w:val="00F7324D"/>
    <w:rsid w:val="00F73C11"/>
    <w:rsid w:val="00F84799"/>
    <w:rsid w:val="00F8573D"/>
    <w:rsid w:val="00F91561"/>
    <w:rsid w:val="00F91C87"/>
    <w:rsid w:val="00FA0D95"/>
    <w:rsid w:val="00FA4C32"/>
    <w:rsid w:val="00FB27E1"/>
    <w:rsid w:val="00FC45B1"/>
    <w:rsid w:val="00FC6337"/>
    <w:rsid w:val="00FD23C0"/>
    <w:rsid w:val="00FD6426"/>
    <w:rsid w:val="00FD7A9E"/>
    <w:rsid w:val="00FE024D"/>
    <w:rsid w:val="00FE3530"/>
    <w:rsid w:val="00FE5999"/>
    <w:rsid w:val="00FE779B"/>
    <w:rsid w:val="00FE7885"/>
    <w:rsid w:val="00FF0C2B"/>
    <w:rsid w:val="00FF5173"/>
    <w:rsid w:val="00FF5D86"/>
    <w:rsid w:val="00FF652D"/>
    <w:rsid w:val="00FF6C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BB2D"/>
  <w15:docId w15:val="{6956F944-6915-49AB-B33D-B0273EAA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159"/>
  </w:style>
  <w:style w:type="paragraph" w:styleId="Nagwek1">
    <w:name w:val="heading 1"/>
    <w:basedOn w:val="Normalny"/>
    <w:next w:val="Normalny"/>
    <w:link w:val="Nagwek1Znak"/>
    <w:qFormat/>
    <w:rsid w:val="0072162B"/>
    <w:pPr>
      <w:keepNext/>
      <w:spacing w:after="0" w:line="240" w:lineRule="auto"/>
      <w:outlineLvl w:val="0"/>
    </w:pPr>
    <w:rPr>
      <w:rFonts w:ascii="Times New Roman" w:eastAsia="Times New Roman" w:hAnsi="Times New Roman" w:cs="Times New Roman"/>
      <w:b/>
      <w:sz w:val="24"/>
      <w:szCs w:val="24"/>
      <w:u w:val="single"/>
      <w:lang w:eastAsia="pl-PL"/>
    </w:rPr>
  </w:style>
  <w:style w:type="paragraph" w:styleId="Nagwek2">
    <w:name w:val="heading 2"/>
    <w:basedOn w:val="Normalny"/>
    <w:next w:val="Normalny"/>
    <w:link w:val="Nagwek2Znak"/>
    <w:uiPriority w:val="9"/>
    <w:semiHidden/>
    <w:unhideWhenUsed/>
    <w:qFormat/>
    <w:rsid w:val="00204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04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List Paragraph,Akapit z listą5,KRS,Akapit z listą1,normalny tekst,Akapit z list¹"/>
    <w:basedOn w:val="Normalny"/>
    <w:link w:val="AkapitzlistZnak"/>
    <w:uiPriority w:val="34"/>
    <w:qFormat/>
    <w:rsid w:val="0027149D"/>
    <w:pPr>
      <w:ind w:left="720"/>
      <w:contextualSpacing/>
    </w:pPr>
  </w:style>
  <w:style w:type="character" w:styleId="Uwydatnienie">
    <w:name w:val="Emphasis"/>
    <w:uiPriority w:val="20"/>
    <w:qFormat/>
    <w:rsid w:val="00F15111"/>
    <w:rPr>
      <w:i/>
      <w:iCs/>
    </w:rPr>
  </w:style>
  <w:style w:type="paragraph" w:customStyle="1" w:styleId="ZnakZnakZnak1ZnakZnakZnakZnak">
    <w:name w:val="Znak Znak Znak1 Znak Znak Znak Znak"/>
    <w:basedOn w:val="Normalny"/>
    <w:rsid w:val="00397A4B"/>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3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8D4"/>
  </w:style>
  <w:style w:type="paragraph" w:styleId="Stopka">
    <w:name w:val="footer"/>
    <w:basedOn w:val="Normalny"/>
    <w:link w:val="StopkaZnak"/>
    <w:uiPriority w:val="99"/>
    <w:unhideWhenUsed/>
    <w:rsid w:val="006E3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8D4"/>
  </w:style>
  <w:style w:type="paragraph" w:customStyle="1" w:styleId="Normalny1">
    <w:name w:val="Normalny1"/>
    <w:basedOn w:val="Normalny"/>
    <w:rsid w:val="003403E8"/>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2">
    <w:name w:val="Normalny2"/>
    <w:basedOn w:val="Normalny"/>
    <w:rsid w:val="00A750D7"/>
    <w:pPr>
      <w:suppressAutoHyphens/>
      <w:spacing w:after="0" w:line="240" w:lineRule="auto"/>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rsid w:val="00A750D7"/>
    <w:pPr>
      <w:suppressAutoHyphens/>
      <w:spacing w:after="0" w:line="240" w:lineRule="auto"/>
      <w:ind w:left="426" w:hanging="426"/>
      <w:jc w:val="both"/>
    </w:pPr>
    <w:rPr>
      <w:rFonts w:ascii="Bookman Old Style" w:eastAsia="Times New Roman" w:hAnsi="Bookman Old Style" w:cs="Times New Roman"/>
      <w:sz w:val="24"/>
      <w:szCs w:val="20"/>
      <w:lang w:eastAsia="ar-SA"/>
    </w:rPr>
  </w:style>
  <w:style w:type="character" w:customStyle="1" w:styleId="st">
    <w:name w:val="st"/>
    <w:rsid w:val="00A750D7"/>
  </w:style>
  <w:style w:type="character" w:customStyle="1" w:styleId="AkapitzlistZnak">
    <w:name w:val="Akapit z listą Znak"/>
    <w:aliases w:val="Numerowanie Znak,Akapit z listą BS Znak,lp1 Znak,Preambuła Znak,L1 Znak,List Paragraph Znak,Akapit z listą5 Znak,KRS Znak,Akapit z listą1 Znak,normalny tekst Znak,Akapit z list¹ Znak"/>
    <w:link w:val="Akapitzlist"/>
    <w:qFormat/>
    <w:locked/>
    <w:rsid w:val="00CF6CC0"/>
  </w:style>
  <w:style w:type="character" w:customStyle="1" w:styleId="Nagwek1Znak">
    <w:name w:val="Nagłówek 1 Znak"/>
    <w:basedOn w:val="Domylnaczcionkaakapitu"/>
    <w:link w:val="Nagwek1"/>
    <w:rsid w:val="0072162B"/>
    <w:rPr>
      <w:rFonts w:ascii="Times New Roman" w:eastAsia="Times New Roman" w:hAnsi="Times New Roman" w:cs="Times New Roman"/>
      <w:b/>
      <w:sz w:val="24"/>
      <w:szCs w:val="24"/>
      <w:u w:val="single"/>
      <w:lang w:eastAsia="pl-PL"/>
    </w:rPr>
  </w:style>
  <w:style w:type="paragraph" w:styleId="Tekstpodstawowy2">
    <w:name w:val="Body Text 2"/>
    <w:basedOn w:val="Normalny"/>
    <w:link w:val="Tekstpodstawowy2Znak"/>
    <w:rsid w:val="0072162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2162B"/>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72162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9409B"/>
    <w:pPr>
      <w:autoSpaceDE w:val="0"/>
      <w:autoSpaceDN w:val="0"/>
      <w:adjustRightInd w:val="0"/>
      <w:spacing w:after="0" w:line="240" w:lineRule="auto"/>
    </w:pPr>
    <w:rPr>
      <w:rFonts w:ascii="Arial" w:hAnsi="Arial" w:cs="Arial"/>
      <w:color w:val="000000"/>
      <w:sz w:val="24"/>
      <w:szCs w:val="24"/>
    </w:rPr>
  </w:style>
  <w:style w:type="paragraph" w:customStyle="1" w:styleId="Normalny3">
    <w:name w:val="Normalny3"/>
    <w:basedOn w:val="Normalny"/>
    <w:rsid w:val="0070536E"/>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05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5F2"/>
    <w:rPr>
      <w:rFonts w:ascii="Segoe UI" w:hAnsi="Segoe UI" w:cs="Segoe UI"/>
      <w:sz w:val="18"/>
      <w:szCs w:val="18"/>
    </w:rPr>
  </w:style>
  <w:style w:type="paragraph" w:styleId="Tekstpodstawowy">
    <w:name w:val="Body Text"/>
    <w:basedOn w:val="Normalny"/>
    <w:link w:val="TekstpodstawowyZnak"/>
    <w:uiPriority w:val="99"/>
    <w:unhideWhenUsed/>
    <w:rsid w:val="00631ABE"/>
    <w:pPr>
      <w:spacing w:after="120"/>
    </w:pPr>
  </w:style>
  <w:style w:type="character" w:customStyle="1" w:styleId="TekstpodstawowyZnak">
    <w:name w:val="Tekst podstawowy Znak"/>
    <w:basedOn w:val="Domylnaczcionkaakapitu"/>
    <w:link w:val="Tekstpodstawowy"/>
    <w:uiPriority w:val="99"/>
    <w:rsid w:val="00631ABE"/>
  </w:style>
  <w:style w:type="paragraph" w:customStyle="1" w:styleId="Tekstpodstawowywcity31">
    <w:name w:val="Tekst podstawowy wcięty 31"/>
    <w:basedOn w:val="Normalny"/>
    <w:rsid w:val="009D4621"/>
    <w:pPr>
      <w:widowControl w:val="0"/>
      <w:suppressAutoHyphens/>
      <w:autoSpaceDE w:val="0"/>
      <w:spacing w:after="0" w:line="240" w:lineRule="auto"/>
      <w:ind w:left="426"/>
      <w:jc w:val="both"/>
    </w:pPr>
    <w:rPr>
      <w:rFonts w:ascii="Bookman Old Style" w:eastAsia="Bookman Old Style" w:hAnsi="Bookman Old Style" w:cs="Bookman Old Style"/>
      <w:sz w:val="24"/>
      <w:szCs w:val="24"/>
      <w:lang w:eastAsia="pl-PL" w:bidi="pl-PL"/>
    </w:rPr>
  </w:style>
  <w:style w:type="paragraph" w:customStyle="1" w:styleId="Normalny4">
    <w:name w:val="Normalny4"/>
    <w:basedOn w:val="Normalny"/>
    <w:rsid w:val="004F3FF4"/>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1">
    <w:name w:val="Font Style41"/>
    <w:uiPriority w:val="99"/>
    <w:rsid w:val="009062F8"/>
    <w:rPr>
      <w:rFonts w:ascii="Palatino Linotype" w:hAnsi="Palatino Linotype" w:cs="Palatino Linotype"/>
      <w:b/>
      <w:bCs/>
      <w:color w:val="000000"/>
      <w:sz w:val="20"/>
      <w:szCs w:val="20"/>
    </w:rPr>
  </w:style>
  <w:style w:type="character" w:styleId="Odwoaniedokomentarza">
    <w:name w:val="annotation reference"/>
    <w:basedOn w:val="Domylnaczcionkaakapitu"/>
    <w:uiPriority w:val="99"/>
    <w:semiHidden/>
    <w:unhideWhenUsed/>
    <w:rsid w:val="008051EC"/>
    <w:rPr>
      <w:sz w:val="16"/>
      <w:szCs w:val="16"/>
    </w:rPr>
  </w:style>
  <w:style w:type="paragraph" w:styleId="Tekstkomentarza">
    <w:name w:val="annotation text"/>
    <w:basedOn w:val="Normalny"/>
    <w:link w:val="TekstkomentarzaZnak"/>
    <w:uiPriority w:val="99"/>
    <w:semiHidden/>
    <w:unhideWhenUsed/>
    <w:rsid w:val="008051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1EC"/>
    <w:rPr>
      <w:sz w:val="20"/>
      <w:szCs w:val="20"/>
    </w:rPr>
  </w:style>
  <w:style w:type="paragraph" w:styleId="Tematkomentarza">
    <w:name w:val="annotation subject"/>
    <w:basedOn w:val="Tekstkomentarza"/>
    <w:next w:val="Tekstkomentarza"/>
    <w:link w:val="TematkomentarzaZnak"/>
    <w:uiPriority w:val="99"/>
    <w:semiHidden/>
    <w:unhideWhenUsed/>
    <w:rsid w:val="008051EC"/>
    <w:rPr>
      <w:b/>
      <w:bCs/>
    </w:rPr>
  </w:style>
  <w:style w:type="character" w:customStyle="1" w:styleId="TematkomentarzaZnak">
    <w:name w:val="Temat komentarza Znak"/>
    <w:basedOn w:val="TekstkomentarzaZnak"/>
    <w:link w:val="Tematkomentarza"/>
    <w:uiPriority w:val="99"/>
    <w:semiHidden/>
    <w:rsid w:val="008051EC"/>
    <w:rPr>
      <w:b/>
      <w:bCs/>
      <w:sz w:val="20"/>
      <w:szCs w:val="20"/>
    </w:rPr>
  </w:style>
  <w:style w:type="character" w:customStyle="1" w:styleId="tlid-translation">
    <w:name w:val="tlid-translation"/>
    <w:rsid w:val="00275DDB"/>
  </w:style>
  <w:style w:type="character" w:customStyle="1" w:styleId="Nagwek2Znak">
    <w:name w:val="Nagłówek 2 Znak"/>
    <w:basedOn w:val="Domylnaczcionkaakapitu"/>
    <w:link w:val="Nagwek2"/>
    <w:uiPriority w:val="9"/>
    <w:semiHidden/>
    <w:rsid w:val="0020426A"/>
    <w:rPr>
      <w:rFonts w:asciiTheme="majorHAnsi" w:eastAsiaTheme="majorEastAsia" w:hAnsiTheme="majorHAnsi" w:cstheme="majorBidi"/>
      <w:color w:val="2F5496" w:themeColor="accent1" w:themeShade="BF"/>
      <w:sz w:val="26"/>
      <w:szCs w:val="26"/>
    </w:rPr>
  </w:style>
  <w:style w:type="character" w:customStyle="1" w:styleId="fn-ref">
    <w:name w:val="fn-ref"/>
    <w:basedOn w:val="Domylnaczcionkaakapitu"/>
    <w:rsid w:val="0020426A"/>
  </w:style>
  <w:style w:type="character" w:customStyle="1" w:styleId="Nagwek3Znak">
    <w:name w:val="Nagłówek 3 Znak"/>
    <w:basedOn w:val="Domylnaczcionkaakapitu"/>
    <w:link w:val="Nagwek3"/>
    <w:uiPriority w:val="9"/>
    <w:semiHidden/>
    <w:rsid w:val="0020426A"/>
    <w:rPr>
      <w:rFonts w:asciiTheme="majorHAnsi" w:eastAsiaTheme="majorEastAsia" w:hAnsiTheme="majorHAnsi" w:cstheme="majorBidi"/>
      <w:color w:val="1F3763" w:themeColor="accent1" w:themeShade="7F"/>
      <w:sz w:val="24"/>
      <w:szCs w:val="24"/>
    </w:rPr>
  </w:style>
  <w:style w:type="character" w:customStyle="1" w:styleId="ng-binding">
    <w:name w:val="ng-binding"/>
    <w:basedOn w:val="Domylnaczcionkaakapitu"/>
    <w:rsid w:val="0020426A"/>
  </w:style>
  <w:style w:type="paragraph" w:customStyle="1" w:styleId="Normalny11">
    <w:name w:val="Normalny11"/>
    <w:basedOn w:val="Normalny"/>
    <w:rsid w:val="00AB3F07"/>
    <w:pPr>
      <w:suppressAutoHyphens/>
      <w:spacing w:after="0" w:line="240" w:lineRule="auto"/>
    </w:pPr>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nhideWhenUsed/>
    <w:rsid w:val="00E76891"/>
    <w:rPr>
      <w:color w:val="0563C1" w:themeColor="hyperlink"/>
      <w:u w:val="single"/>
    </w:rPr>
  </w:style>
  <w:style w:type="character" w:customStyle="1" w:styleId="ListLabel52">
    <w:name w:val="ListLabel 52"/>
    <w:qFormat/>
    <w:rsid w:val="00E76891"/>
    <w:rPr>
      <w:rFonts w:eastAsia="Times New Roman" w:cstheme="minorHAnsi"/>
      <w:lang w:eastAsia="pl-PL"/>
    </w:rPr>
  </w:style>
  <w:style w:type="character" w:customStyle="1" w:styleId="TekstkomentarzaZnak1">
    <w:name w:val="Tekst komentarza Znak1"/>
    <w:uiPriority w:val="99"/>
    <w:semiHidden/>
    <w:rsid w:val="008B4FF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149">
      <w:bodyDiv w:val="1"/>
      <w:marLeft w:val="0"/>
      <w:marRight w:val="0"/>
      <w:marTop w:val="0"/>
      <w:marBottom w:val="0"/>
      <w:divBdr>
        <w:top w:val="none" w:sz="0" w:space="0" w:color="auto"/>
        <w:left w:val="none" w:sz="0" w:space="0" w:color="auto"/>
        <w:bottom w:val="none" w:sz="0" w:space="0" w:color="auto"/>
        <w:right w:val="none" w:sz="0" w:space="0" w:color="auto"/>
      </w:divBdr>
    </w:div>
    <w:div w:id="791821514">
      <w:bodyDiv w:val="1"/>
      <w:marLeft w:val="0"/>
      <w:marRight w:val="0"/>
      <w:marTop w:val="0"/>
      <w:marBottom w:val="0"/>
      <w:divBdr>
        <w:top w:val="none" w:sz="0" w:space="0" w:color="auto"/>
        <w:left w:val="none" w:sz="0" w:space="0" w:color="auto"/>
        <w:bottom w:val="none" w:sz="0" w:space="0" w:color="auto"/>
        <w:right w:val="none" w:sz="0" w:space="0" w:color="auto"/>
      </w:divBdr>
      <w:divsChild>
        <w:div w:id="1458913471">
          <w:marLeft w:val="0"/>
          <w:marRight w:val="0"/>
          <w:marTop w:val="240"/>
          <w:marBottom w:val="0"/>
          <w:divBdr>
            <w:top w:val="none" w:sz="0" w:space="0" w:color="auto"/>
            <w:left w:val="none" w:sz="0" w:space="0" w:color="auto"/>
            <w:bottom w:val="none" w:sz="0" w:space="0" w:color="auto"/>
            <w:right w:val="none" w:sz="0" w:space="0" w:color="auto"/>
          </w:divBdr>
        </w:div>
        <w:div w:id="123929998">
          <w:marLeft w:val="0"/>
          <w:marRight w:val="0"/>
          <w:marTop w:val="240"/>
          <w:marBottom w:val="0"/>
          <w:divBdr>
            <w:top w:val="none" w:sz="0" w:space="0" w:color="auto"/>
            <w:left w:val="none" w:sz="0" w:space="0" w:color="auto"/>
            <w:bottom w:val="none" w:sz="0" w:space="0" w:color="auto"/>
            <w:right w:val="none" w:sz="0" w:space="0" w:color="auto"/>
          </w:divBdr>
        </w:div>
      </w:divsChild>
    </w:div>
    <w:div w:id="16196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ktoma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1FBE-A871-4784-8AE8-4F6772A4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3320</Words>
  <Characters>19925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dc:creator>
  <cp:keywords/>
  <dc:description/>
  <cp:lastModifiedBy>Sylwia Kolęda</cp:lastModifiedBy>
  <cp:revision>17</cp:revision>
  <cp:lastPrinted>2022-03-30T13:11:00Z</cp:lastPrinted>
  <dcterms:created xsi:type="dcterms:W3CDTF">2022-03-28T11:21:00Z</dcterms:created>
  <dcterms:modified xsi:type="dcterms:W3CDTF">2022-03-30T21:46:00Z</dcterms:modified>
</cp:coreProperties>
</file>